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09790" w14:textId="6BB8BBFF" w:rsidR="003E10E5" w:rsidRDefault="00A77B44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April 4</w:t>
      </w:r>
      <w:r w:rsidR="009106A6">
        <w:rPr>
          <w:rFonts w:ascii="Times New Roman"/>
          <w:sz w:val="24"/>
          <w:szCs w:val="24"/>
        </w:rPr>
        <w:t>, 201</w:t>
      </w:r>
      <w:r>
        <w:rPr>
          <w:rFonts w:ascii="Times New Roman"/>
          <w:sz w:val="24"/>
          <w:szCs w:val="24"/>
        </w:rPr>
        <w:t>7</w:t>
      </w:r>
    </w:p>
    <w:p w14:paraId="41D33BBD" w14:textId="77777777" w:rsidR="003E10E5" w:rsidRDefault="003E10E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5FA7A5FD" w14:textId="77777777" w:rsidR="003E10E5" w:rsidRDefault="003E10E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97BD11" w14:textId="517D3F8D" w:rsidR="003E10E5" w:rsidRDefault="007E0F1A">
      <w:pPr>
        <w:pStyle w:val="BodyA"/>
        <w:spacing w:after="0" w:line="240" w:lineRule="auto"/>
        <w:jc w:val="center"/>
        <w:rPr>
          <w:rFonts w:ascii="Times New Roman Bold" w:eastAsia="Times New Roman Bold" w:hAnsi="Times New Roman Bold" w:cs="Times New Roman Bold"/>
          <w:sz w:val="32"/>
          <w:szCs w:val="32"/>
        </w:rPr>
      </w:pPr>
      <w:r>
        <w:rPr>
          <w:rFonts w:ascii="Times New Roman Bold"/>
          <w:sz w:val="32"/>
          <w:szCs w:val="32"/>
        </w:rPr>
        <w:t xml:space="preserve">Resolution </w:t>
      </w:r>
      <w:r w:rsidR="00993355" w:rsidRPr="00993355">
        <w:rPr>
          <w:rFonts w:ascii="Times New Roman Bold"/>
          <w:color w:val="auto"/>
          <w:sz w:val="32"/>
          <w:szCs w:val="32"/>
        </w:rPr>
        <w:t>201</w:t>
      </w:r>
      <w:r w:rsidR="00993355">
        <w:rPr>
          <w:rFonts w:ascii="Times New Roman Bold"/>
          <w:color w:val="auto"/>
          <w:sz w:val="32"/>
          <w:szCs w:val="32"/>
        </w:rPr>
        <w:t>7-2018</w:t>
      </w:r>
      <w:r w:rsidR="00993355" w:rsidRPr="00993355">
        <w:rPr>
          <w:rFonts w:ascii="Times New Roman Bold"/>
          <w:color w:val="auto"/>
          <w:sz w:val="32"/>
          <w:szCs w:val="32"/>
        </w:rPr>
        <w:t>-</w:t>
      </w:r>
      <w:r w:rsidR="00993355">
        <w:rPr>
          <w:rFonts w:ascii="Times New Roman Bold"/>
          <w:color w:val="auto"/>
          <w:sz w:val="32"/>
          <w:szCs w:val="32"/>
        </w:rPr>
        <w:t>3</w:t>
      </w:r>
      <w:r w:rsidR="0035484D">
        <w:rPr>
          <w:rFonts w:ascii="Times New Roman Bold"/>
          <w:sz w:val="32"/>
          <w:szCs w:val="32"/>
        </w:rPr>
        <w:t xml:space="preserve">: Committee Chair </w:t>
      </w:r>
      <w:r w:rsidR="00615400">
        <w:rPr>
          <w:rFonts w:ascii="Times New Roman Bold"/>
          <w:sz w:val="32"/>
          <w:szCs w:val="32"/>
        </w:rPr>
        <w:t>Appointments</w:t>
      </w:r>
    </w:p>
    <w:p w14:paraId="5778EE4B" w14:textId="39F23FE5" w:rsidR="003E10E5" w:rsidRDefault="003E10E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226D67" w14:textId="2598FFCC" w:rsidR="001A5F59" w:rsidRDefault="001A5F59">
      <w:pPr>
        <w:pStyle w:val="BodyA"/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WHEREAS, Article VII</w:t>
      </w:r>
      <w:r w:rsidR="00615400">
        <w:rPr>
          <w:rFonts w:ascii="Times New Roman"/>
          <w:sz w:val="24"/>
          <w:szCs w:val="24"/>
        </w:rPr>
        <w:t xml:space="preserve">, Section </w:t>
      </w:r>
      <w:r>
        <w:rPr>
          <w:rFonts w:ascii="Times New Roman"/>
          <w:sz w:val="24"/>
          <w:szCs w:val="24"/>
        </w:rPr>
        <w:t>C</w:t>
      </w:r>
      <w:r w:rsidR="00615400">
        <w:rPr>
          <w:rFonts w:ascii="Times New Roman"/>
          <w:sz w:val="24"/>
          <w:szCs w:val="24"/>
        </w:rPr>
        <w:t xml:space="preserve">) states that </w:t>
      </w:r>
      <w:r w:rsidR="00615400">
        <w:rPr>
          <w:rFonts w:hAnsi="Times New Roman"/>
          <w:sz w:val="24"/>
          <w:szCs w:val="24"/>
        </w:rPr>
        <w:t>“</w:t>
      </w:r>
      <w:r w:rsidRPr="001A5F59">
        <w:rPr>
          <w:rFonts w:ascii="Times New Roman"/>
          <w:sz w:val="24"/>
          <w:szCs w:val="24"/>
        </w:rPr>
        <w:t>All Chairs and members of Standing Committees must be Officers or Delegates, n</w:t>
      </w:r>
      <w:r>
        <w:rPr>
          <w:rFonts w:ascii="Times New Roman"/>
          <w:sz w:val="24"/>
          <w:szCs w:val="24"/>
        </w:rPr>
        <w:t>ominated by the Executive Board</w:t>
      </w:r>
      <w:r>
        <w:rPr>
          <w:rFonts w:ascii="Times New Roman"/>
          <w:sz w:val="24"/>
          <w:szCs w:val="24"/>
        </w:rPr>
        <w:t>”</w:t>
      </w:r>
      <w:r>
        <w:rPr>
          <w:rFonts w:ascii="Times New Roman"/>
          <w:sz w:val="24"/>
          <w:szCs w:val="24"/>
        </w:rPr>
        <w:t>;</w:t>
      </w:r>
    </w:p>
    <w:p w14:paraId="06DCCB67" w14:textId="77777777" w:rsidR="001A5F59" w:rsidRPr="001A5F59" w:rsidRDefault="001A5F59">
      <w:pPr>
        <w:pStyle w:val="BodyA"/>
        <w:spacing w:after="0" w:line="240" w:lineRule="auto"/>
        <w:rPr>
          <w:rFonts w:ascii="Times New Roman"/>
          <w:sz w:val="24"/>
          <w:szCs w:val="24"/>
        </w:rPr>
      </w:pPr>
    </w:p>
    <w:p w14:paraId="61B2C905" w14:textId="3DAE73D9" w:rsidR="003E10E5" w:rsidRDefault="00615400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WHEREAS the titles </w:t>
      </w:r>
      <w:r>
        <w:rPr>
          <w:rFonts w:hAnsi="Times New Roman"/>
          <w:sz w:val="24"/>
          <w:szCs w:val="24"/>
        </w:rPr>
        <w:t>“</w:t>
      </w:r>
      <w:r>
        <w:rPr>
          <w:rFonts w:ascii="Times New Roman"/>
          <w:sz w:val="24"/>
          <w:szCs w:val="24"/>
        </w:rPr>
        <w:t>Director</w:t>
      </w:r>
      <w:r>
        <w:rPr>
          <w:rFonts w:hAnsi="Times New Roman"/>
          <w:sz w:val="24"/>
          <w:szCs w:val="24"/>
        </w:rPr>
        <w:t>”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and </w:t>
      </w:r>
      <w:r>
        <w:rPr>
          <w:rFonts w:hAnsi="Times New Roman"/>
          <w:sz w:val="24"/>
          <w:szCs w:val="24"/>
        </w:rPr>
        <w:t>“</w:t>
      </w:r>
      <w:r>
        <w:rPr>
          <w:rFonts w:ascii="Times New Roman"/>
          <w:sz w:val="24"/>
          <w:szCs w:val="24"/>
        </w:rPr>
        <w:t>Representative,</w:t>
      </w:r>
      <w:r>
        <w:rPr>
          <w:rFonts w:hAnsi="Times New Roman"/>
          <w:sz w:val="24"/>
          <w:szCs w:val="24"/>
        </w:rPr>
        <w:t>”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as used in this resolution, signify the chairperson of a single-member co</w:t>
      </w:r>
      <w:r w:rsidR="0035484D">
        <w:rPr>
          <w:rFonts w:ascii="Times New Roman"/>
          <w:sz w:val="24"/>
          <w:szCs w:val="24"/>
        </w:rPr>
        <w:t xml:space="preserve">mmittee for the purposes of this resolution </w:t>
      </w:r>
      <w:r>
        <w:rPr>
          <w:rFonts w:ascii="Times New Roman"/>
          <w:sz w:val="24"/>
          <w:szCs w:val="24"/>
        </w:rPr>
        <w:t>and its procedures;</w:t>
      </w:r>
    </w:p>
    <w:p w14:paraId="22D69E6F" w14:textId="77777777" w:rsidR="003E10E5" w:rsidRDefault="003E10E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88C518" w14:textId="0A5E08BB" w:rsidR="003E10E5" w:rsidRDefault="00615400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WHEREAS the </w:t>
      </w:r>
      <w:r w:rsidR="009106A6">
        <w:rPr>
          <w:rFonts w:ascii="Times New Roman"/>
          <w:sz w:val="24"/>
          <w:szCs w:val="24"/>
        </w:rPr>
        <w:t>Day Vice President</w:t>
      </w:r>
      <w:r>
        <w:rPr>
          <w:rFonts w:ascii="Times New Roman"/>
          <w:sz w:val="24"/>
          <w:szCs w:val="24"/>
        </w:rPr>
        <w:t xml:space="preserve"> has solicited </w:t>
      </w:r>
      <w:r w:rsidR="00773D7A">
        <w:rPr>
          <w:rFonts w:ascii="Times New Roman"/>
          <w:sz w:val="24"/>
          <w:szCs w:val="24"/>
        </w:rPr>
        <w:t>advice and consent</w:t>
      </w:r>
      <w:r>
        <w:rPr>
          <w:rFonts w:ascii="Times New Roman"/>
          <w:sz w:val="24"/>
          <w:szCs w:val="24"/>
        </w:rPr>
        <w:t xml:space="preserve"> from the Executive Board regarding the composition of the Student Bar Ass</w:t>
      </w:r>
      <w:r w:rsidR="009106A6">
        <w:rPr>
          <w:rFonts w:ascii="Times New Roman"/>
          <w:sz w:val="24"/>
          <w:szCs w:val="24"/>
        </w:rPr>
        <w:t>ociation committees for the 201</w:t>
      </w:r>
      <w:r w:rsidR="00993355">
        <w:rPr>
          <w:rFonts w:ascii="Times New Roman"/>
          <w:sz w:val="24"/>
          <w:szCs w:val="24"/>
        </w:rPr>
        <w:t>7</w:t>
      </w:r>
      <w:r w:rsidR="009106A6">
        <w:rPr>
          <w:rFonts w:ascii="Times New Roman"/>
          <w:sz w:val="24"/>
          <w:szCs w:val="24"/>
        </w:rPr>
        <w:t>-201</w:t>
      </w:r>
      <w:r w:rsidR="00993355">
        <w:rPr>
          <w:rFonts w:ascii="Times New Roman"/>
          <w:sz w:val="24"/>
          <w:szCs w:val="24"/>
        </w:rPr>
        <w:t>8</w:t>
      </w:r>
      <w:r w:rsidR="009106A6">
        <w:rPr>
          <w:rFonts w:ascii="Times New Roman"/>
          <w:sz w:val="24"/>
          <w:szCs w:val="24"/>
        </w:rPr>
        <w:t xml:space="preserve"> term, and is confident</w:t>
      </w:r>
      <w:r>
        <w:rPr>
          <w:rFonts w:ascii="Times New Roman"/>
          <w:sz w:val="24"/>
          <w:szCs w:val="24"/>
        </w:rPr>
        <w:t xml:space="preserve"> that all those nominated will fulfill admirably the functions and goals of the committees; </w:t>
      </w:r>
    </w:p>
    <w:p w14:paraId="7FFDE91B" w14:textId="3604EB42" w:rsidR="003E10E5" w:rsidRDefault="003E10E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C213BF" w14:textId="77777777" w:rsidR="00993355" w:rsidRDefault="0099335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E4A446" w14:textId="77777777" w:rsidR="003E10E5" w:rsidRDefault="00615400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THEREFORE; be it resolved that:</w:t>
      </w:r>
    </w:p>
    <w:p w14:paraId="6A101DC1" w14:textId="65058DB6" w:rsidR="00773D7A" w:rsidRDefault="00773D7A" w:rsidP="00C519FC">
      <w:pPr>
        <w:pStyle w:val="BodyA"/>
        <w:spacing w:after="0" w:line="240" w:lineRule="auto"/>
        <w:rPr>
          <w:rFonts w:ascii="Times New Roman"/>
          <w:sz w:val="24"/>
          <w:szCs w:val="24"/>
        </w:rPr>
      </w:pPr>
    </w:p>
    <w:p w14:paraId="211A7E3C" w14:textId="77777777" w:rsidR="00993355" w:rsidRDefault="00993355" w:rsidP="00C519FC">
      <w:pPr>
        <w:pStyle w:val="BodyA"/>
        <w:spacing w:after="0" w:line="240" w:lineRule="auto"/>
        <w:rPr>
          <w:rFonts w:ascii="Times New Roman"/>
          <w:sz w:val="24"/>
          <w:szCs w:val="24"/>
        </w:rPr>
      </w:pPr>
    </w:p>
    <w:p w14:paraId="580A5C0F" w14:textId="3E30C965" w:rsidR="00773D7A" w:rsidRDefault="00A77B44" w:rsidP="0099335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Noah McCullough </w:t>
      </w:r>
      <w:r w:rsidR="00773D7A">
        <w:rPr>
          <w:rFonts w:ascii="Times New Roman"/>
          <w:sz w:val="24"/>
          <w:szCs w:val="24"/>
        </w:rPr>
        <w:t xml:space="preserve">shall be named Chair of the </w:t>
      </w:r>
      <w:r w:rsidR="00773D7A" w:rsidRPr="00D863D6">
        <w:rPr>
          <w:rFonts w:ascii="Times New Roman"/>
          <w:sz w:val="24"/>
          <w:szCs w:val="24"/>
          <w:u w:val="single"/>
        </w:rPr>
        <w:t>Academic Affairs Committee</w:t>
      </w:r>
      <w:r w:rsidR="00773D7A">
        <w:rPr>
          <w:rFonts w:ascii="Times New Roman"/>
          <w:sz w:val="24"/>
          <w:szCs w:val="24"/>
        </w:rPr>
        <w:t>;</w:t>
      </w:r>
    </w:p>
    <w:p w14:paraId="32E360EE" w14:textId="77777777" w:rsidR="00773D7A" w:rsidRDefault="00773D7A" w:rsidP="00993355">
      <w:pPr>
        <w:pStyle w:val="BodyA"/>
        <w:spacing w:after="0" w:line="240" w:lineRule="auto"/>
        <w:rPr>
          <w:rFonts w:ascii="Times New Roman"/>
          <w:sz w:val="24"/>
          <w:szCs w:val="24"/>
        </w:rPr>
      </w:pPr>
    </w:p>
    <w:p w14:paraId="6BD071F5" w14:textId="5233A3DF" w:rsidR="00C519FC" w:rsidRDefault="00A77B44" w:rsidP="0099335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Brian Fiske</w:t>
      </w:r>
      <w:r w:rsidR="00C519FC">
        <w:rPr>
          <w:rFonts w:ascii="Times New Roman"/>
          <w:sz w:val="24"/>
          <w:szCs w:val="24"/>
        </w:rPr>
        <w:t xml:space="preserve"> shall be named </w:t>
      </w:r>
      <w:r w:rsidR="00FB6BAB">
        <w:rPr>
          <w:rFonts w:ascii="Times New Roman"/>
          <w:sz w:val="24"/>
          <w:szCs w:val="24"/>
        </w:rPr>
        <w:t xml:space="preserve">Director of </w:t>
      </w:r>
      <w:r w:rsidR="00FB6BAB" w:rsidRPr="00D863D6">
        <w:rPr>
          <w:rFonts w:ascii="Times New Roman"/>
          <w:sz w:val="24"/>
          <w:szCs w:val="24"/>
          <w:u w:val="single"/>
        </w:rPr>
        <w:t>Alumni Initiatives</w:t>
      </w:r>
      <w:r w:rsidR="00C519FC">
        <w:rPr>
          <w:rFonts w:ascii="Times New Roman"/>
          <w:sz w:val="24"/>
          <w:szCs w:val="24"/>
        </w:rPr>
        <w:t>;</w:t>
      </w:r>
    </w:p>
    <w:p w14:paraId="2AD4720F" w14:textId="77777777" w:rsidR="003E10E5" w:rsidRDefault="003E10E5" w:rsidP="0099335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3BA65C" w14:textId="1F3371A5" w:rsidR="00773D7A" w:rsidRPr="00773D7A" w:rsidRDefault="00A77B44" w:rsidP="0099335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Jessica Burke</w:t>
      </w:r>
      <w:r w:rsidR="00773D7A">
        <w:rPr>
          <w:rFonts w:ascii="Times New Roman"/>
          <w:sz w:val="24"/>
          <w:szCs w:val="24"/>
        </w:rPr>
        <w:t xml:space="preserve"> shall be the </w:t>
      </w:r>
      <w:r w:rsidR="00773D7A" w:rsidRPr="00D863D6">
        <w:rPr>
          <w:rFonts w:ascii="Times New Roman"/>
          <w:sz w:val="24"/>
          <w:szCs w:val="24"/>
          <w:u w:val="single"/>
        </w:rPr>
        <w:t>American Bar Association Representative</w:t>
      </w:r>
      <w:r w:rsidR="00773D7A">
        <w:rPr>
          <w:rFonts w:ascii="Times New Roman"/>
          <w:sz w:val="24"/>
          <w:szCs w:val="24"/>
        </w:rPr>
        <w:t xml:space="preserve">; </w:t>
      </w:r>
    </w:p>
    <w:p w14:paraId="0969E2CE" w14:textId="77777777" w:rsidR="00773D7A" w:rsidRDefault="00773D7A" w:rsidP="00993355">
      <w:pPr>
        <w:pStyle w:val="BodyA"/>
        <w:spacing w:after="0" w:line="240" w:lineRule="auto"/>
        <w:rPr>
          <w:rFonts w:ascii="Times New Roman"/>
          <w:sz w:val="24"/>
          <w:szCs w:val="24"/>
        </w:rPr>
      </w:pPr>
    </w:p>
    <w:p w14:paraId="7D1D6F39" w14:textId="4E27258B" w:rsidR="00C519FC" w:rsidRDefault="009106A6" w:rsidP="0099335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John Douglas</w:t>
      </w:r>
      <w:r w:rsidR="006F254C">
        <w:rPr>
          <w:rFonts w:ascii="Times New Roman"/>
          <w:sz w:val="24"/>
          <w:szCs w:val="24"/>
        </w:rPr>
        <w:t>s</w:t>
      </w:r>
      <w:r w:rsidR="00C519FC">
        <w:rPr>
          <w:rFonts w:ascii="Times New Roman"/>
          <w:sz w:val="24"/>
          <w:szCs w:val="24"/>
        </w:rPr>
        <w:t xml:space="preserve"> shall be named Chair of the </w:t>
      </w:r>
      <w:r w:rsidR="00C519FC" w:rsidRPr="00D863D6">
        <w:rPr>
          <w:rFonts w:ascii="Times New Roman"/>
          <w:sz w:val="24"/>
          <w:szCs w:val="24"/>
          <w:u w:val="single"/>
        </w:rPr>
        <w:t>Campus Services Committee</w:t>
      </w:r>
      <w:r w:rsidR="00C519FC">
        <w:rPr>
          <w:rFonts w:ascii="Times New Roman"/>
          <w:sz w:val="24"/>
          <w:szCs w:val="24"/>
        </w:rPr>
        <w:t>;</w:t>
      </w:r>
    </w:p>
    <w:p w14:paraId="293F5144" w14:textId="77777777" w:rsidR="00C519FC" w:rsidRDefault="00C519FC" w:rsidP="0099335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286A30" w14:textId="121C14EF" w:rsidR="003E10E5" w:rsidRDefault="00A77B44" w:rsidP="0099335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Constance Turnbull</w:t>
      </w:r>
      <w:r w:rsidR="00615400">
        <w:rPr>
          <w:rFonts w:ascii="Times New Roman"/>
          <w:sz w:val="24"/>
          <w:szCs w:val="24"/>
        </w:rPr>
        <w:t xml:space="preserve"> shall be named </w:t>
      </w:r>
      <w:r w:rsidR="004F1400">
        <w:rPr>
          <w:rFonts w:ascii="Times New Roman"/>
          <w:sz w:val="24"/>
          <w:szCs w:val="24"/>
        </w:rPr>
        <w:t>Chair</w:t>
      </w:r>
      <w:r w:rsidR="00615400">
        <w:rPr>
          <w:rFonts w:ascii="Times New Roman"/>
          <w:sz w:val="24"/>
          <w:szCs w:val="24"/>
        </w:rPr>
        <w:t xml:space="preserve"> of </w:t>
      </w:r>
      <w:r w:rsidR="004F1400">
        <w:rPr>
          <w:rFonts w:ascii="Times New Roman"/>
          <w:sz w:val="24"/>
          <w:szCs w:val="24"/>
        </w:rPr>
        <w:t xml:space="preserve">the </w:t>
      </w:r>
      <w:r w:rsidR="00615400" w:rsidRPr="00D863D6">
        <w:rPr>
          <w:rFonts w:ascii="Times New Roman"/>
          <w:sz w:val="24"/>
          <w:szCs w:val="24"/>
          <w:u w:val="single"/>
        </w:rPr>
        <w:t>Career Services</w:t>
      </w:r>
      <w:r w:rsidR="001F26A7" w:rsidRPr="00D863D6">
        <w:rPr>
          <w:rFonts w:ascii="Times New Roman"/>
          <w:sz w:val="24"/>
          <w:szCs w:val="24"/>
          <w:u w:val="single"/>
        </w:rPr>
        <w:t xml:space="preserve"> Committee</w:t>
      </w:r>
      <w:r w:rsidR="00615400">
        <w:rPr>
          <w:rFonts w:ascii="Times New Roman"/>
          <w:sz w:val="24"/>
          <w:szCs w:val="24"/>
        </w:rPr>
        <w:t>;</w:t>
      </w:r>
    </w:p>
    <w:p w14:paraId="42C25652" w14:textId="77777777" w:rsidR="003E10E5" w:rsidRDefault="003E10E5" w:rsidP="0099335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F4BC09" w14:textId="040C4827" w:rsidR="00773D7A" w:rsidRDefault="00A77B44" w:rsidP="00993355">
      <w:pPr>
        <w:pStyle w:val="BodyA"/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Lauren Weaver</w:t>
      </w:r>
      <w:r w:rsidR="00773D7A">
        <w:rPr>
          <w:rFonts w:ascii="Times New Roman"/>
          <w:sz w:val="24"/>
          <w:szCs w:val="24"/>
        </w:rPr>
        <w:t xml:space="preserve"> shall be named Chair of the </w:t>
      </w:r>
      <w:r w:rsidR="00773D7A" w:rsidRPr="00D863D6">
        <w:rPr>
          <w:rFonts w:ascii="Times New Roman"/>
          <w:sz w:val="24"/>
          <w:szCs w:val="24"/>
          <w:u w:val="single"/>
        </w:rPr>
        <w:t>Community Enrichment Committee</w:t>
      </w:r>
      <w:r w:rsidR="00773D7A">
        <w:rPr>
          <w:rFonts w:ascii="Times New Roman"/>
          <w:sz w:val="24"/>
          <w:szCs w:val="24"/>
        </w:rPr>
        <w:t>;</w:t>
      </w:r>
    </w:p>
    <w:p w14:paraId="6638C2B4" w14:textId="776F63BA" w:rsidR="00993355" w:rsidRDefault="00993355" w:rsidP="00993355">
      <w:pPr>
        <w:pStyle w:val="BodyA"/>
        <w:spacing w:after="0" w:line="240" w:lineRule="auto"/>
        <w:rPr>
          <w:rFonts w:ascii="Times New Roman"/>
          <w:sz w:val="24"/>
          <w:szCs w:val="24"/>
        </w:rPr>
      </w:pPr>
    </w:p>
    <w:p w14:paraId="0751DAE6" w14:textId="667F232C" w:rsidR="00993355" w:rsidRPr="00773D7A" w:rsidRDefault="00993355" w:rsidP="0099335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Elijah Staggers shall be named Chair of the </w:t>
      </w:r>
      <w:r w:rsidRPr="00D863D6">
        <w:rPr>
          <w:rFonts w:ascii="Times New Roman"/>
          <w:sz w:val="24"/>
          <w:szCs w:val="24"/>
          <w:u w:val="single"/>
        </w:rPr>
        <w:t>Diversity Committee</w:t>
      </w:r>
      <w:r>
        <w:rPr>
          <w:rFonts w:ascii="Times New Roman"/>
          <w:sz w:val="24"/>
          <w:szCs w:val="24"/>
        </w:rPr>
        <w:t>;</w:t>
      </w:r>
    </w:p>
    <w:p w14:paraId="51DE6AE1" w14:textId="77777777" w:rsidR="00773D7A" w:rsidRDefault="00773D7A" w:rsidP="00993355">
      <w:pPr>
        <w:pStyle w:val="BodyA"/>
        <w:spacing w:after="0" w:line="240" w:lineRule="auto"/>
        <w:rPr>
          <w:rFonts w:ascii="Times New Roman"/>
          <w:sz w:val="24"/>
          <w:szCs w:val="24"/>
        </w:rPr>
      </w:pPr>
    </w:p>
    <w:p w14:paraId="67C70E2D" w14:textId="25878983" w:rsidR="00C519FC" w:rsidRDefault="00993355" w:rsidP="0099335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Blake </w:t>
      </w:r>
      <w:r w:rsidR="00A77B44">
        <w:rPr>
          <w:rFonts w:ascii="Times New Roman"/>
          <w:sz w:val="24"/>
          <w:szCs w:val="24"/>
        </w:rPr>
        <w:t>Cushing</w:t>
      </w:r>
      <w:r w:rsidR="00C519FC">
        <w:rPr>
          <w:rFonts w:ascii="Times New Roman"/>
          <w:sz w:val="24"/>
          <w:szCs w:val="24"/>
        </w:rPr>
        <w:t xml:space="preserve"> shall be named Chair of the </w:t>
      </w:r>
      <w:r w:rsidR="00C519FC" w:rsidRPr="00D863D6">
        <w:rPr>
          <w:rFonts w:ascii="Times New Roman"/>
          <w:sz w:val="24"/>
          <w:szCs w:val="24"/>
          <w:u w:val="single"/>
        </w:rPr>
        <w:t>Elections Committee</w:t>
      </w:r>
      <w:r w:rsidR="00C519FC">
        <w:rPr>
          <w:rFonts w:ascii="Times New Roman"/>
          <w:sz w:val="24"/>
          <w:szCs w:val="24"/>
        </w:rPr>
        <w:t>;</w:t>
      </w:r>
    </w:p>
    <w:p w14:paraId="7120B478" w14:textId="77777777" w:rsidR="00934D4E" w:rsidRDefault="00934D4E" w:rsidP="00993355">
      <w:pPr>
        <w:pStyle w:val="BodyA"/>
        <w:spacing w:after="0" w:line="240" w:lineRule="auto"/>
        <w:rPr>
          <w:rFonts w:ascii="Times New Roman"/>
          <w:sz w:val="24"/>
          <w:szCs w:val="24"/>
        </w:rPr>
      </w:pPr>
    </w:p>
    <w:p w14:paraId="79C2C753" w14:textId="2DA9228B" w:rsidR="00AE0CCD" w:rsidRPr="00773D7A" w:rsidRDefault="00A77B44" w:rsidP="0099335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Molly Nelson</w:t>
      </w:r>
      <w:r w:rsidR="009106A6">
        <w:rPr>
          <w:rFonts w:ascii="Times New Roman"/>
          <w:sz w:val="24"/>
          <w:szCs w:val="24"/>
        </w:rPr>
        <w:t xml:space="preserve"> </w:t>
      </w:r>
      <w:r w:rsidR="00615400">
        <w:rPr>
          <w:rFonts w:ascii="Times New Roman"/>
          <w:sz w:val="24"/>
          <w:szCs w:val="24"/>
        </w:rPr>
        <w:t xml:space="preserve">shall be named Chair of the </w:t>
      </w:r>
      <w:r w:rsidR="00615400" w:rsidRPr="00D863D6">
        <w:rPr>
          <w:rFonts w:ascii="Times New Roman"/>
          <w:sz w:val="24"/>
          <w:szCs w:val="24"/>
          <w:u w:val="single"/>
        </w:rPr>
        <w:t>Experiential Learning Committee</w:t>
      </w:r>
      <w:r w:rsidR="00615400">
        <w:rPr>
          <w:rFonts w:ascii="Times New Roman"/>
          <w:sz w:val="24"/>
          <w:szCs w:val="24"/>
        </w:rPr>
        <w:t>;</w:t>
      </w:r>
    </w:p>
    <w:p w14:paraId="1FAE7F8C" w14:textId="77777777" w:rsidR="008C5A7B" w:rsidRDefault="008C5A7B" w:rsidP="00993355">
      <w:pPr>
        <w:pStyle w:val="BodyA"/>
        <w:spacing w:after="0" w:line="240" w:lineRule="auto"/>
        <w:rPr>
          <w:rFonts w:ascii="Times New Roman"/>
          <w:sz w:val="24"/>
          <w:szCs w:val="24"/>
        </w:rPr>
      </w:pPr>
    </w:p>
    <w:p w14:paraId="045FE8DE" w14:textId="25E3FCB6" w:rsidR="003E10E5" w:rsidRDefault="00173010" w:rsidP="0099335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Taylor Stuart </w:t>
      </w:r>
      <w:r>
        <w:rPr>
          <w:rFonts w:ascii="Times New Roman"/>
          <w:sz w:val="24"/>
          <w:szCs w:val="24"/>
        </w:rPr>
        <w:t xml:space="preserve">and </w:t>
      </w:r>
      <w:r w:rsidR="00A77B44">
        <w:rPr>
          <w:rFonts w:ascii="Times New Roman"/>
          <w:sz w:val="24"/>
          <w:szCs w:val="24"/>
        </w:rPr>
        <w:t xml:space="preserve">Zoe </w:t>
      </w:r>
      <w:proofErr w:type="spellStart"/>
      <w:r w:rsidR="00A77B44">
        <w:rPr>
          <w:rFonts w:ascii="Times New Roman"/>
          <w:sz w:val="24"/>
          <w:szCs w:val="24"/>
        </w:rPr>
        <w:t>Bellars</w:t>
      </w:r>
      <w:proofErr w:type="spellEnd"/>
      <w:r w:rsidR="009106A6">
        <w:rPr>
          <w:rFonts w:ascii="Times New Roman"/>
          <w:sz w:val="24"/>
          <w:szCs w:val="24"/>
        </w:rPr>
        <w:t xml:space="preserve"> </w:t>
      </w:r>
      <w:r w:rsidR="00615400">
        <w:rPr>
          <w:rFonts w:ascii="Times New Roman"/>
          <w:sz w:val="24"/>
          <w:szCs w:val="24"/>
        </w:rPr>
        <w:t xml:space="preserve">shall be named </w:t>
      </w:r>
      <w:r w:rsidR="008C5A7B">
        <w:rPr>
          <w:rFonts w:ascii="Times New Roman"/>
          <w:sz w:val="24"/>
          <w:szCs w:val="24"/>
        </w:rPr>
        <w:t>Co-</w:t>
      </w:r>
      <w:r w:rsidR="00615400">
        <w:rPr>
          <w:rFonts w:ascii="Times New Roman"/>
          <w:sz w:val="24"/>
          <w:szCs w:val="24"/>
        </w:rPr>
        <w:t>Chair</w:t>
      </w:r>
      <w:r w:rsidR="008C5A7B">
        <w:rPr>
          <w:rFonts w:ascii="Times New Roman"/>
          <w:sz w:val="24"/>
          <w:szCs w:val="24"/>
        </w:rPr>
        <w:t>s</w:t>
      </w:r>
      <w:r w:rsidR="00615400">
        <w:rPr>
          <w:rFonts w:ascii="Times New Roman"/>
          <w:sz w:val="24"/>
          <w:szCs w:val="24"/>
        </w:rPr>
        <w:t xml:space="preserve"> of the </w:t>
      </w:r>
      <w:r w:rsidR="00615400" w:rsidRPr="00D863D6">
        <w:rPr>
          <w:rFonts w:ascii="Times New Roman"/>
          <w:sz w:val="24"/>
          <w:szCs w:val="24"/>
          <w:u w:val="single"/>
        </w:rPr>
        <w:t>Social Committee</w:t>
      </w:r>
      <w:r w:rsidR="00615400">
        <w:rPr>
          <w:rFonts w:ascii="Times New Roman"/>
          <w:sz w:val="24"/>
          <w:szCs w:val="24"/>
        </w:rPr>
        <w:t>;</w:t>
      </w:r>
    </w:p>
    <w:p w14:paraId="22244911" w14:textId="77777777" w:rsidR="008C5A7B" w:rsidRDefault="008C5A7B" w:rsidP="00993355">
      <w:pPr>
        <w:pStyle w:val="BodyA"/>
        <w:spacing w:after="0" w:line="240" w:lineRule="auto"/>
        <w:rPr>
          <w:rFonts w:ascii="Times New Roman"/>
          <w:sz w:val="24"/>
          <w:szCs w:val="24"/>
        </w:rPr>
      </w:pPr>
    </w:p>
    <w:p w14:paraId="37B25A59" w14:textId="68FD6C7C" w:rsidR="003E10E5" w:rsidRDefault="00A77B44" w:rsidP="00993355">
      <w:pPr>
        <w:pStyle w:val="BodyA"/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Jonathan Rauch</w:t>
      </w:r>
      <w:r w:rsidR="009106A6">
        <w:rPr>
          <w:rFonts w:ascii="Times New Roman"/>
          <w:sz w:val="24"/>
          <w:szCs w:val="24"/>
        </w:rPr>
        <w:t xml:space="preserve"> and Shaina </w:t>
      </w:r>
      <w:proofErr w:type="spellStart"/>
      <w:r w:rsidR="009106A6">
        <w:rPr>
          <w:rFonts w:ascii="Times New Roman"/>
          <w:sz w:val="24"/>
          <w:szCs w:val="24"/>
        </w:rPr>
        <w:t>Vinayek</w:t>
      </w:r>
      <w:proofErr w:type="spellEnd"/>
      <w:r w:rsidR="00615400">
        <w:rPr>
          <w:rFonts w:ascii="Times New Roman"/>
          <w:sz w:val="24"/>
          <w:szCs w:val="24"/>
        </w:rPr>
        <w:t xml:space="preserve"> shall be named Co-Chairs of the </w:t>
      </w:r>
      <w:r w:rsidR="00615400" w:rsidRPr="00D863D6">
        <w:rPr>
          <w:rFonts w:ascii="Times New Roman"/>
          <w:sz w:val="24"/>
          <w:szCs w:val="24"/>
          <w:u w:val="single"/>
        </w:rPr>
        <w:t>Special Events Committee</w:t>
      </w:r>
      <w:r w:rsidR="00615400">
        <w:rPr>
          <w:rFonts w:ascii="Times New Roman"/>
          <w:sz w:val="24"/>
          <w:szCs w:val="24"/>
        </w:rPr>
        <w:t>;</w:t>
      </w:r>
    </w:p>
    <w:p w14:paraId="6278D0A2" w14:textId="166919D1" w:rsidR="00A77B44" w:rsidRDefault="00A77B44">
      <w:pPr>
        <w:pStyle w:val="BodyA"/>
        <w:spacing w:after="0" w:line="240" w:lineRule="auto"/>
        <w:rPr>
          <w:rFonts w:ascii="Times New Roman"/>
          <w:sz w:val="24"/>
          <w:szCs w:val="24"/>
        </w:rPr>
      </w:pPr>
    </w:p>
    <w:p w14:paraId="7999F578" w14:textId="037FFD06" w:rsidR="001A5F59" w:rsidRDefault="001A5F59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1A75C4" w14:textId="77777777" w:rsidR="00993355" w:rsidRDefault="0099335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2C1AEF" w14:textId="77777777" w:rsidR="003E10E5" w:rsidRDefault="00615400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Respectfully submitted,</w:t>
      </w:r>
    </w:p>
    <w:p w14:paraId="5112291A" w14:textId="77777777" w:rsidR="004F1400" w:rsidRDefault="004F1400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BFA1F6" w14:textId="570661D2" w:rsidR="003E10E5" w:rsidRDefault="00A77B44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Christopher Joyce </w:t>
      </w:r>
    </w:p>
    <w:p w14:paraId="70789623" w14:textId="06ED1F5C" w:rsidR="003E10E5" w:rsidRPr="00773D7A" w:rsidRDefault="00A77B44" w:rsidP="001A5F59">
      <w:pPr>
        <w:rPr>
          <w:rFonts w:eastAsia="Times New Roman"/>
        </w:rPr>
      </w:pPr>
      <w:r>
        <w:rPr>
          <w:rFonts w:eastAsia="Times New Roman"/>
        </w:rPr>
        <w:t>Day Vice President 2017</w:t>
      </w:r>
      <w:r w:rsidR="00773D7A">
        <w:rPr>
          <w:rFonts w:eastAsia="Times New Roman"/>
        </w:rPr>
        <w:t>-201</w:t>
      </w:r>
      <w:r>
        <w:rPr>
          <w:rFonts w:eastAsia="Times New Roman"/>
        </w:rPr>
        <w:t>8</w:t>
      </w:r>
    </w:p>
    <w:sectPr w:rsidR="003E10E5" w:rsidRPr="00773D7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96ECF" w14:textId="77777777" w:rsidR="00221EF4" w:rsidRDefault="00221EF4">
      <w:r>
        <w:separator/>
      </w:r>
    </w:p>
  </w:endnote>
  <w:endnote w:type="continuationSeparator" w:id="0">
    <w:p w14:paraId="75996FF9" w14:textId="77777777" w:rsidR="00221EF4" w:rsidRDefault="0022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B9F01" w14:textId="6192EA2D" w:rsidR="00C519FC" w:rsidRPr="0021686C" w:rsidRDefault="00C519FC">
    <w:pPr>
      <w:pStyle w:val="BodyA"/>
      <w:jc w:val="center"/>
      <w:rPr>
        <w:rFonts w:ascii="Times New Roman" w:hAnsi="Times New Roman" w:cs="Times New Roman"/>
      </w:rPr>
    </w:pPr>
    <w:r w:rsidRPr="0021686C">
      <w:rPr>
        <w:rFonts w:ascii="Times New Roman" w:hAnsi="Times New Roman" w:cs="Times New Roman"/>
      </w:rPr>
      <w:t xml:space="preserve">Page </w:t>
    </w:r>
    <w:r w:rsidRPr="0021686C">
      <w:rPr>
        <w:rFonts w:ascii="Times New Roman" w:hAnsi="Times New Roman" w:cs="Times New Roman"/>
      </w:rPr>
      <w:fldChar w:fldCharType="begin"/>
    </w:r>
    <w:r w:rsidRPr="0021686C">
      <w:rPr>
        <w:rFonts w:ascii="Times New Roman" w:hAnsi="Times New Roman" w:cs="Times New Roman"/>
      </w:rPr>
      <w:instrText xml:space="preserve"> PAGE </w:instrText>
    </w:r>
    <w:r w:rsidRPr="0021686C">
      <w:rPr>
        <w:rFonts w:ascii="Times New Roman" w:hAnsi="Times New Roman" w:cs="Times New Roman"/>
      </w:rPr>
      <w:fldChar w:fldCharType="separate"/>
    </w:r>
    <w:r w:rsidR="00173010">
      <w:rPr>
        <w:rFonts w:ascii="Times New Roman" w:hAnsi="Times New Roman" w:cs="Times New Roman"/>
        <w:noProof/>
      </w:rPr>
      <w:t>1</w:t>
    </w:r>
    <w:r w:rsidRPr="0021686C">
      <w:rPr>
        <w:rFonts w:ascii="Times New Roman" w:hAnsi="Times New Roman" w:cs="Times New Roman"/>
      </w:rPr>
      <w:fldChar w:fldCharType="end"/>
    </w:r>
    <w:r w:rsidRPr="0021686C">
      <w:rPr>
        <w:rFonts w:ascii="Times New Roman" w:hAnsi="Times New Roman" w:cs="Times New Roman"/>
      </w:rPr>
      <w:t xml:space="preserve"> of </w:t>
    </w:r>
    <w:r w:rsidR="006F254C" w:rsidRPr="0021686C">
      <w:rPr>
        <w:rFonts w:ascii="Times New Roman" w:hAnsi="Times New Roman" w:cs="Times New Roman"/>
      </w:rPr>
      <w:fldChar w:fldCharType="begin"/>
    </w:r>
    <w:r w:rsidR="006F254C" w:rsidRPr="0021686C">
      <w:rPr>
        <w:rFonts w:ascii="Times New Roman" w:hAnsi="Times New Roman" w:cs="Times New Roman"/>
      </w:rPr>
      <w:instrText xml:space="preserve"> NUMPAGES </w:instrText>
    </w:r>
    <w:r w:rsidR="006F254C" w:rsidRPr="0021686C">
      <w:rPr>
        <w:rFonts w:ascii="Times New Roman" w:hAnsi="Times New Roman" w:cs="Times New Roman"/>
      </w:rPr>
      <w:fldChar w:fldCharType="separate"/>
    </w:r>
    <w:r w:rsidR="00173010">
      <w:rPr>
        <w:rFonts w:ascii="Times New Roman" w:hAnsi="Times New Roman" w:cs="Times New Roman"/>
        <w:noProof/>
      </w:rPr>
      <w:t>2</w:t>
    </w:r>
    <w:r w:rsidR="006F254C" w:rsidRPr="0021686C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E5064" w14:textId="77777777" w:rsidR="00221EF4" w:rsidRDefault="00221EF4">
      <w:r>
        <w:separator/>
      </w:r>
    </w:p>
  </w:footnote>
  <w:footnote w:type="continuationSeparator" w:id="0">
    <w:p w14:paraId="0B202968" w14:textId="77777777" w:rsidR="00221EF4" w:rsidRDefault="00221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BED34" w14:textId="77777777" w:rsidR="00C519FC" w:rsidRPr="00993355" w:rsidRDefault="00C519FC" w:rsidP="00993355">
    <w:pPr>
      <w:pStyle w:val="BodyA"/>
      <w:tabs>
        <w:tab w:val="left" w:pos="6570"/>
      </w:tabs>
      <w:spacing w:after="0" w:line="240" w:lineRule="auto"/>
      <w:rPr>
        <w:rFonts w:ascii="Times New Roman Bold" w:eastAsia="Times New Roman Bold" w:hAnsi="Times New Roman Bold" w:cs="Times New Roman Bold"/>
        <w:sz w:val="30"/>
        <w:szCs w:val="32"/>
      </w:rPr>
    </w:pPr>
    <w:r w:rsidRPr="00993355">
      <w:rPr>
        <w:noProof/>
        <w:sz w:val="20"/>
      </w:rPr>
      <w:drawing>
        <wp:anchor distT="152400" distB="152400" distL="152400" distR="152400" simplePos="0" relativeHeight="251677696" behindDoc="1" locked="0" layoutInCell="1" allowOverlap="1" wp14:anchorId="772F6552" wp14:editId="5C5F29F1">
          <wp:simplePos x="0" y="0"/>
          <wp:positionH relativeFrom="page">
            <wp:posOffset>5029200</wp:posOffset>
          </wp:positionH>
          <wp:positionV relativeFrom="page">
            <wp:posOffset>228600</wp:posOffset>
          </wp:positionV>
          <wp:extent cx="1062038" cy="1028700"/>
          <wp:effectExtent l="0" t="0" r="508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014" cy="10315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3355">
      <w:rPr>
        <w:rFonts w:ascii="Times New Roman Bold"/>
        <w:sz w:val="30"/>
        <w:szCs w:val="32"/>
      </w:rPr>
      <w:t>Georgetown University Law Center</w:t>
    </w:r>
  </w:p>
  <w:p w14:paraId="78AC0DE9" w14:textId="352FBC20" w:rsidR="00C519FC" w:rsidRPr="00993355" w:rsidRDefault="00277A27" w:rsidP="00993355">
    <w:pPr>
      <w:pStyle w:val="BodyA"/>
      <w:tabs>
        <w:tab w:val="left" w:pos="6570"/>
      </w:tabs>
      <w:spacing w:after="0" w:line="240" w:lineRule="auto"/>
      <w:rPr>
        <w:rFonts w:ascii="Times New Roman Bold" w:eastAsia="Times New Roman Bold" w:hAnsi="Times New Roman Bold" w:cs="Times New Roman Bold"/>
        <w:sz w:val="30"/>
        <w:szCs w:val="32"/>
      </w:rPr>
    </w:pPr>
    <w:proofErr w:type="spellStart"/>
    <w:r>
      <w:rPr>
        <w:rFonts w:ascii="Times New Roman Bold"/>
        <w:sz w:val="30"/>
        <w:szCs w:val="32"/>
        <w:lang w:val="fr-FR"/>
      </w:rPr>
      <w:t>Student</w:t>
    </w:r>
    <w:proofErr w:type="spellEnd"/>
    <w:r>
      <w:rPr>
        <w:rFonts w:ascii="Times New Roman Bold"/>
        <w:sz w:val="30"/>
        <w:szCs w:val="32"/>
        <w:lang w:val="fr-FR"/>
      </w:rPr>
      <w:t xml:space="preserve"> </w:t>
    </w:r>
    <w:r w:rsidR="00C519FC" w:rsidRPr="00993355">
      <w:rPr>
        <w:rFonts w:ascii="Times New Roman Bold"/>
        <w:sz w:val="30"/>
        <w:szCs w:val="32"/>
        <w:lang w:val="fr-FR"/>
      </w:rPr>
      <w:t xml:space="preserve">Bar Association </w:t>
    </w:r>
  </w:p>
  <w:p w14:paraId="190E9987" w14:textId="2F9DB57C" w:rsidR="00C63D29" w:rsidRPr="00993355" w:rsidRDefault="009106A6" w:rsidP="00993355">
    <w:pPr>
      <w:pStyle w:val="BodyA"/>
      <w:tabs>
        <w:tab w:val="left" w:pos="6570"/>
      </w:tabs>
      <w:spacing w:after="0" w:line="240" w:lineRule="auto"/>
      <w:rPr>
        <w:rFonts w:ascii="Times New Roman Bold" w:eastAsia="Times New Roman Bold" w:hAnsi="Times New Roman Bold" w:cs="Times New Roman Bold"/>
        <w:sz w:val="30"/>
        <w:szCs w:val="32"/>
      </w:rPr>
    </w:pPr>
    <w:r w:rsidRPr="00993355">
      <w:rPr>
        <w:rFonts w:ascii="Times New Roman Bold" w:eastAsia="Times New Roman Bold" w:hAnsi="Times New Roman Bold" w:cs="Times New Roman Bold"/>
        <w:sz w:val="30"/>
        <w:szCs w:val="32"/>
      </w:rPr>
      <w:t>201</w:t>
    </w:r>
    <w:r w:rsidR="00A77B44" w:rsidRPr="00993355">
      <w:rPr>
        <w:rFonts w:ascii="Times New Roman Bold" w:eastAsia="Times New Roman Bold" w:hAnsi="Times New Roman Bold" w:cs="Times New Roman Bold"/>
        <w:sz w:val="30"/>
        <w:szCs w:val="32"/>
      </w:rPr>
      <w:t>7</w:t>
    </w:r>
    <w:r w:rsidRPr="00993355">
      <w:rPr>
        <w:rFonts w:ascii="Times New Roman Bold" w:eastAsia="Times New Roman Bold" w:hAnsi="Times New Roman Bold" w:cs="Times New Roman Bold"/>
        <w:sz w:val="30"/>
        <w:szCs w:val="32"/>
      </w:rPr>
      <w:t>-201</w:t>
    </w:r>
    <w:r w:rsidR="00A77B44" w:rsidRPr="00993355">
      <w:rPr>
        <w:rFonts w:ascii="Times New Roman Bold" w:eastAsia="Times New Roman Bold" w:hAnsi="Times New Roman Bold" w:cs="Times New Roman Bold"/>
        <w:sz w:val="30"/>
        <w:szCs w:val="32"/>
      </w:rPr>
      <w:t>8</w:t>
    </w:r>
    <w:r w:rsidR="00C63D29" w:rsidRPr="00993355">
      <w:rPr>
        <w:rFonts w:ascii="Times New Roman Bold" w:eastAsia="Times New Roman Bold" w:hAnsi="Times New Roman Bold" w:cs="Times New Roman Bold"/>
        <w:sz w:val="30"/>
        <w:szCs w:val="32"/>
      </w:rPr>
      <w:t xml:space="preserve"> House of Delegates</w:t>
    </w:r>
  </w:p>
  <w:p w14:paraId="504819B5" w14:textId="77777777" w:rsidR="00993355" w:rsidRPr="001530AB" w:rsidRDefault="00993355">
    <w:pPr>
      <w:pStyle w:val="BodyA"/>
      <w:spacing w:after="0" w:line="240" w:lineRule="auto"/>
      <w:rPr>
        <w:rFonts w:ascii="Times New Roman Bold" w:eastAsia="Times New Roman Bold" w:hAnsi="Times New Roman Bold" w:cs="Times New Roman Bold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532C"/>
    <w:multiLevelType w:val="hybridMultilevel"/>
    <w:tmpl w:val="2A22C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0E5"/>
    <w:rsid w:val="00091663"/>
    <w:rsid w:val="001530AB"/>
    <w:rsid w:val="00173010"/>
    <w:rsid w:val="001A5F59"/>
    <w:rsid w:val="001F26A7"/>
    <w:rsid w:val="0021686C"/>
    <w:rsid w:val="00221EF4"/>
    <w:rsid w:val="002762D8"/>
    <w:rsid w:val="00277A27"/>
    <w:rsid w:val="00292985"/>
    <w:rsid w:val="0035484D"/>
    <w:rsid w:val="003879C8"/>
    <w:rsid w:val="003C534A"/>
    <w:rsid w:val="003D7DBD"/>
    <w:rsid w:val="003E10E5"/>
    <w:rsid w:val="00474D9E"/>
    <w:rsid w:val="004C454D"/>
    <w:rsid w:val="004F1400"/>
    <w:rsid w:val="00554164"/>
    <w:rsid w:val="005739DE"/>
    <w:rsid w:val="005F3A8F"/>
    <w:rsid w:val="00615400"/>
    <w:rsid w:val="00697717"/>
    <w:rsid w:val="006B7342"/>
    <w:rsid w:val="006C34E0"/>
    <w:rsid w:val="006F254C"/>
    <w:rsid w:val="007536C5"/>
    <w:rsid w:val="00773D7A"/>
    <w:rsid w:val="007E0F1A"/>
    <w:rsid w:val="00824F97"/>
    <w:rsid w:val="00834E98"/>
    <w:rsid w:val="00840189"/>
    <w:rsid w:val="008C5A7B"/>
    <w:rsid w:val="00903794"/>
    <w:rsid w:val="009106A6"/>
    <w:rsid w:val="00934D4E"/>
    <w:rsid w:val="00986FCB"/>
    <w:rsid w:val="00993355"/>
    <w:rsid w:val="00A77B44"/>
    <w:rsid w:val="00AE0CCD"/>
    <w:rsid w:val="00C519FC"/>
    <w:rsid w:val="00C55FD5"/>
    <w:rsid w:val="00C63D29"/>
    <w:rsid w:val="00CA7134"/>
    <w:rsid w:val="00D863D6"/>
    <w:rsid w:val="00DE6CD2"/>
    <w:rsid w:val="00EA5B33"/>
    <w:rsid w:val="00F60A64"/>
    <w:rsid w:val="00FB6BAB"/>
    <w:rsid w:val="00FE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72581D"/>
  <w15:docId w15:val="{F2C6FF5F-18AD-4436-8628-62B22DF4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5739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9DE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39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9DE"/>
    <w:rPr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77B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B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B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B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B4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B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BEAUDOIN, ADRIENNE M</dc:creator>
  <cp:lastModifiedBy>Christopher Joyce</cp:lastModifiedBy>
  <cp:revision>7</cp:revision>
  <dcterms:created xsi:type="dcterms:W3CDTF">2017-04-04T15:49:00Z</dcterms:created>
  <dcterms:modified xsi:type="dcterms:W3CDTF">2017-04-04T16:51:00Z</dcterms:modified>
</cp:coreProperties>
</file>