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B11F7" w14:textId="63F1C4B2" w:rsidR="004F1EC5" w:rsidRDefault="00051C7C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April</w:t>
      </w:r>
      <w:r w:rsidR="0077480D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4</w:t>
      </w:r>
      <w:r w:rsidR="0077480D">
        <w:rPr>
          <w:rFonts w:ascii="Times New Roman"/>
          <w:sz w:val="24"/>
          <w:szCs w:val="24"/>
        </w:rPr>
        <w:t>, 201</w:t>
      </w:r>
      <w:r>
        <w:rPr>
          <w:rFonts w:ascii="Times New Roman"/>
          <w:sz w:val="24"/>
          <w:szCs w:val="24"/>
        </w:rPr>
        <w:t>7</w:t>
      </w:r>
    </w:p>
    <w:p w14:paraId="014D0F12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7CCF5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E74F2" w14:textId="0ECB74C9" w:rsidR="004F1EC5" w:rsidRDefault="00C841DB">
      <w:pPr>
        <w:pStyle w:val="BodyA"/>
        <w:spacing w:after="0" w:line="240" w:lineRule="auto"/>
        <w:jc w:val="center"/>
        <w:outlineLvl w:val="0"/>
        <w:rPr>
          <w:rFonts w:ascii="Times New Roman Bold" w:eastAsia="Times New Roman Bold" w:hAnsi="Times New Roman Bold" w:cs="Times New Roman Bold"/>
          <w:sz w:val="32"/>
          <w:szCs w:val="32"/>
        </w:rPr>
      </w:pPr>
      <w:r>
        <w:rPr>
          <w:rFonts w:ascii="Times New Roman Bold"/>
          <w:sz w:val="32"/>
          <w:szCs w:val="32"/>
        </w:rPr>
        <w:t xml:space="preserve">Resolution </w:t>
      </w:r>
      <w:r w:rsidR="002F21DC" w:rsidRPr="002F21DC">
        <w:rPr>
          <w:rFonts w:ascii="Times New Roman Bold"/>
          <w:sz w:val="32"/>
          <w:szCs w:val="32"/>
        </w:rPr>
        <w:t>2017-2018-4</w:t>
      </w:r>
      <w:r w:rsidR="0000134A">
        <w:rPr>
          <w:rFonts w:ascii="Times New Roman Bold"/>
          <w:sz w:val="32"/>
          <w:szCs w:val="32"/>
        </w:rPr>
        <w:t>: Committee Appointments</w:t>
      </w:r>
    </w:p>
    <w:p w14:paraId="6129581D" w14:textId="77777777" w:rsidR="004F1EC5" w:rsidRDefault="004F1EC5">
      <w:pPr>
        <w:pStyle w:val="BodyA"/>
        <w:spacing w:after="0" w:line="240" w:lineRule="auto"/>
        <w:rPr>
          <w:rFonts w:ascii="Times New Roman Bold" w:eastAsia="Times New Roman Bold" w:hAnsi="Times New Roman Bold" w:cs="Times New Roman Bold"/>
          <w:sz w:val="32"/>
          <w:szCs w:val="32"/>
        </w:rPr>
      </w:pPr>
    </w:p>
    <w:p w14:paraId="04064E9B" w14:textId="77777777" w:rsidR="00963820" w:rsidRDefault="00963820" w:rsidP="00963820">
      <w:pPr>
        <w:pStyle w:val="BodyA"/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WHEREAS, Article VII, Section C) states that </w:t>
      </w:r>
      <w:r>
        <w:rPr>
          <w:rFonts w:hAnsi="Times New Roman"/>
          <w:sz w:val="24"/>
          <w:szCs w:val="24"/>
        </w:rPr>
        <w:t>“</w:t>
      </w:r>
      <w:r w:rsidRPr="001A5F59">
        <w:rPr>
          <w:rFonts w:ascii="Times New Roman"/>
          <w:sz w:val="24"/>
          <w:szCs w:val="24"/>
        </w:rPr>
        <w:t>All Chairs and members of Standing Committees must be Officers or Delegates, n</w:t>
      </w:r>
      <w:r>
        <w:rPr>
          <w:rFonts w:ascii="Times New Roman"/>
          <w:sz w:val="24"/>
          <w:szCs w:val="24"/>
        </w:rPr>
        <w:t>ominated by the Executive Board</w:t>
      </w:r>
      <w:r>
        <w:rPr>
          <w:rFonts w:asci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;</w:t>
      </w:r>
    </w:p>
    <w:p w14:paraId="01024058" w14:textId="77777777" w:rsidR="00963820" w:rsidRPr="001A5F59" w:rsidRDefault="00963820" w:rsidP="00963820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4E6B0DA4" w14:textId="623B0119" w:rsidR="00963820" w:rsidRDefault="00963820" w:rsidP="00963820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WHEREAS the titles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Director</w:t>
      </w:r>
      <w:r>
        <w:rPr>
          <w:rFonts w:hAnsi="Times New Roman"/>
          <w:sz w:val="24"/>
          <w:szCs w:val="24"/>
        </w:rPr>
        <w:t>”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and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Representative,</w:t>
      </w:r>
      <w:r>
        <w:rPr>
          <w:rFonts w:hAnsi="Times New Roman"/>
          <w:sz w:val="24"/>
          <w:szCs w:val="24"/>
        </w:rPr>
        <w:t>”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as used in this resolution, signify the chairperson of a single-member c</w:t>
      </w:r>
      <w:r w:rsidR="007E075D">
        <w:rPr>
          <w:rFonts w:ascii="Times New Roman"/>
          <w:sz w:val="24"/>
          <w:szCs w:val="24"/>
        </w:rPr>
        <w:t>ommittee for the purposes of</w:t>
      </w:r>
      <w:r>
        <w:rPr>
          <w:rFonts w:ascii="Times New Roman"/>
          <w:sz w:val="24"/>
          <w:szCs w:val="24"/>
        </w:rPr>
        <w:t xml:space="preserve"> this resolution and its procedures;</w:t>
      </w:r>
    </w:p>
    <w:p w14:paraId="6072D880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881C4" w14:textId="708A4B00" w:rsidR="004F1EC5" w:rsidRDefault="0000134A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WHEREAS the </w:t>
      </w:r>
      <w:r w:rsidR="00963820">
        <w:rPr>
          <w:rFonts w:ascii="Times New Roman"/>
          <w:sz w:val="24"/>
          <w:szCs w:val="24"/>
        </w:rPr>
        <w:t>Day Vice President</w:t>
      </w:r>
      <w:r w:rsidR="007E075D">
        <w:rPr>
          <w:rFonts w:ascii="Times New Roman"/>
          <w:sz w:val="24"/>
          <w:szCs w:val="24"/>
        </w:rPr>
        <w:t xml:space="preserve"> has solicited the advice and consent of</w:t>
      </w:r>
      <w:r>
        <w:rPr>
          <w:rFonts w:ascii="Times New Roman"/>
          <w:sz w:val="24"/>
          <w:szCs w:val="24"/>
        </w:rPr>
        <w:t xml:space="preserve"> the Executive Board</w:t>
      </w:r>
      <w:r w:rsidR="007E075D">
        <w:rPr>
          <w:rFonts w:ascii="Times New Roman"/>
          <w:sz w:val="24"/>
          <w:szCs w:val="24"/>
        </w:rPr>
        <w:t>,</w:t>
      </w:r>
      <w:r>
        <w:rPr>
          <w:rFonts w:ascii="Times New Roman"/>
          <w:sz w:val="24"/>
          <w:szCs w:val="24"/>
        </w:rPr>
        <w:t xml:space="preserve"> and</w:t>
      </w:r>
      <w:r w:rsidR="007E075D">
        <w:rPr>
          <w:rFonts w:ascii="Times New Roman"/>
          <w:sz w:val="24"/>
          <w:szCs w:val="24"/>
        </w:rPr>
        <w:t xml:space="preserve"> has solicited the input of the</w:t>
      </w:r>
      <w:r>
        <w:rPr>
          <w:rFonts w:ascii="Times New Roman"/>
          <w:sz w:val="24"/>
          <w:szCs w:val="24"/>
        </w:rPr>
        <w:t xml:space="preserve"> House of Delegates regarding the composition of the Student Bar Ass</w:t>
      </w:r>
      <w:r w:rsidR="00963820">
        <w:rPr>
          <w:rFonts w:ascii="Times New Roman"/>
          <w:sz w:val="24"/>
          <w:szCs w:val="24"/>
        </w:rPr>
        <w:t>ociation committees for the 201</w:t>
      </w:r>
      <w:r w:rsidR="00051C7C">
        <w:rPr>
          <w:rFonts w:ascii="Times New Roman"/>
          <w:sz w:val="24"/>
          <w:szCs w:val="24"/>
        </w:rPr>
        <w:t>7</w:t>
      </w:r>
      <w:r w:rsidR="00963820">
        <w:rPr>
          <w:rFonts w:ascii="Times New Roman"/>
          <w:sz w:val="24"/>
          <w:szCs w:val="24"/>
        </w:rPr>
        <w:t>-201</w:t>
      </w:r>
      <w:r w:rsidR="00051C7C">
        <w:rPr>
          <w:rFonts w:ascii="Times New Roman"/>
          <w:sz w:val="24"/>
          <w:szCs w:val="24"/>
        </w:rPr>
        <w:t>8</w:t>
      </w:r>
      <w:r>
        <w:rPr>
          <w:rFonts w:ascii="Times New Roman"/>
          <w:sz w:val="24"/>
          <w:szCs w:val="24"/>
        </w:rPr>
        <w:t xml:space="preserve"> term, and is confident that all those nominated will fulfill admirably the functions and goals of the committees;</w:t>
      </w:r>
    </w:p>
    <w:p w14:paraId="62C6F8D1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4681C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557CB" w14:textId="532238A9" w:rsidR="006E689A" w:rsidRDefault="0000134A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THEREFORE, be it resolved that:</w:t>
      </w:r>
    </w:p>
    <w:p w14:paraId="140A18B1" w14:textId="67ECBE73" w:rsidR="006E689A" w:rsidRDefault="006E689A" w:rsidP="006E689A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DC03F5" w14:textId="2C971222" w:rsidR="007E075D" w:rsidRDefault="007E075D" w:rsidP="006E689A">
      <w:pPr>
        <w:pStyle w:val="BodyA"/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The </w:t>
      </w:r>
      <w:r w:rsidRPr="006A66A7">
        <w:rPr>
          <w:rFonts w:ascii="Times New Roman"/>
          <w:sz w:val="24"/>
          <w:szCs w:val="24"/>
          <w:u w:val="single"/>
        </w:rPr>
        <w:t>Academic Affairs Committee</w:t>
      </w:r>
      <w:r>
        <w:rPr>
          <w:rFonts w:ascii="Times New Roman"/>
          <w:sz w:val="24"/>
          <w:szCs w:val="24"/>
        </w:rPr>
        <w:t xml:space="preserve"> shall no</w:t>
      </w:r>
      <w:r w:rsidR="00964DAA">
        <w:rPr>
          <w:rFonts w:ascii="Times New Roman"/>
          <w:sz w:val="24"/>
          <w:szCs w:val="24"/>
        </w:rPr>
        <w:t xml:space="preserve">w add </w:t>
      </w:r>
      <w:r w:rsidR="00051C7C">
        <w:rPr>
          <w:rFonts w:ascii="Times New Roman"/>
          <w:sz w:val="24"/>
          <w:szCs w:val="24"/>
        </w:rPr>
        <w:t>Constance Turnbull, Jessica Burke, and Taylor Stuart</w:t>
      </w:r>
    </w:p>
    <w:p w14:paraId="3A9F5C1F" w14:textId="4A8A305D" w:rsidR="00A71E3F" w:rsidRDefault="00A71E3F" w:rsidP="006E689A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326E2E50" w14:textId="6D3ED69E" w:rsidR="00A71E3F" w:rsidRPr="007E075D" w:rsidRDefault="00A71E3F" w:rsidP="006E689A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The </w:t>
      </w:r>
      <w:r w:rsidRPr="006A66A7">
        <w:rPr>
          <w:rFonts w:ascii="Times New Roman"/>
          <w:sz w:val="24"/>
          <w:szCs w:val="24"/>
          <w:u w:val="single"/>
        </w:rPr>
        <w:t>Alumni Affairs Committee</w:t>
      </w:r>
      <w:r>
        <w:rPr>
          <w:rFonts w:ascii="Times New Roman"/>
          <w:sz w:val="24"/>
          <w:szCs w:val="24"/>
        </w:rPr>
        <w:t xml:space="preserve"> shall now add Chloe </w:t>
      </w:r>
      <w:proofErr w:type="spellStart"/>
      <w:r>
        <w:rPr>
          <w:rFonts w:ascii="Times New Roman"/>
          <w:sz w:val="24"/>
          <w:szCs w:val="24"/>
        </w:rPr>
        <w:t>Houdre</w:t>
      </w:r>
      <w:proofErr w:type="spellEnd"/>
      <w:r>
        <w:rPr>
          <w:rFonts w:ascii="Times New Roman"/>
          <w:sz w:val="24"/>
          <w:szCs w:val="24"/>
        </w:rPr>
        <w:t>;</w:t>
      </w:r>
    </w:p>
    <w:p w14:paraId="6C909EED" w14:textId="77777777" w:rsidR="007E075D" w:rsidRDefault="007E075D" w:rsidP="006E689A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6273F1BD" w14:textId="2A32624D" w:rsidR="006E689A" w:rsidRDefault="006E689A" w:rsidP="00051C7C">
      <w:pPr>
        <w:pStyle w:val="BodyA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The </w:t>
      </w:r>
      <w:r w:rsidRPr="006A66A7">
        <w:rPr>
          <w:rFonts w:ascii="Times New Roman"/>
          <w:sz w:val="24"/>
          <w:szCs w:val="24"/>
          <w:u w:val="single"/>
        </w:rPr>
        <w:t>Appropriations Committee</w:t>
      </w:r>
      <w:r>
        <w:rPr>
          <w:rFonts w:ascii="Times New Roman"/>
          <w:sz w:val="24"/>
          <w:szCs w:val="24"/>
        </w:rPr>
        <w:t xml:space="preserve"> shall </w:t>
      </w:r>
      <w:r w:rsidR="0009288F">
        <w:rPr>
          <w:rFonts w:ascii="Times New Roman"/>
          <w:sz w:val="24"/>
          <w:szCs w:val="24"/>
        </w:rPr>
        <w:t xml:space="preserve">be chaired by </w:t>
      </w:r>
      <w:r w:rsidR="00051C7C">
        <w:rPr>
          <w:rFonts w:ascii="Times New Roman"/>
          <w:sz w:val="24"/>
          <w:szCs w:val="24"/>
        </w:rPr>
        <w:t>Betty Rosenbaum</w:t>
      </w:r>
      <w:r w:rsidR="0009288F">
        <w:rPr>
          <w:rFonts w:ascii="Times New Roman"/>
          <w:sz w:val="24"/>
          <w:szCs w:val="24"/>
        </w:rPr>
        <w:t xml:space="preserve">, in </w:t>
      </w:r>
      <w:r w:rsidR="00051C7C">
        <w:rPr>
          <w:rFonts w:ascii="Times New Roman"/>
          <w:sz w:val="24"/>
          <w:szCs w:val="24"/>
        </w:rPr>
        <w:t>her</w:t>
      </w:r>
      <w:r w:rsidR="0009288F">
        <w:rPr>
          <w:rFonts w:ascii="Times New Roman"/>
          <w:sz w:val="24"/>
          <w:szCs w:val="24"/>
        </w:rPr>
        <w:t xml:space="preserve"> capacity as Treasurer and </w:t>
      </w:r>
      <w:r>
        <w:rPr>
          <w:rFonts w:ascii="Times New Roman"/>
          <w:sz w:val="24"/>
          <w:szCs w:val="24"/>
        </w:rPr>
        <w:t>now</w:t>
      </w:r>
      <w:r w:rsidR="007E1461">
        <w:rPr>
          <w:rFonts w:ascii="Times New Roman"/>
          <w:sz w:val="24"/>
          <w:szCs w:val="24"/>
        </w:rPr>
        <w:t xml:space="preserve"> add</w:t>
      </w:r>
      <w:r w:rsidR="00051C7C">
        <w:rPr>
          <w:rFonts w:ascii="Times New Roman"/>
          <w:sz w:val="24"/>
          <w:szCs w:val="24"/>
        </w:rPr>
        <w:t xml:space="preserve"> </w:t>
      </w:r>
      <w:r w:rsidR="00051C7C" w:rsidRPr="00051C7C">
        <w:rPr>
          <w:rFonts w:ascii="Times New Roman"/>
          <w:sz w:val="24"/>
          <w:szCs w:val="24"/>
        </w:rPr>
        <w:t>Carissa Cruse</w:t>
      </w:r>
      <w:r w:rsidR="00051C7C">
        <w:rPr>
          <w:rFonts w:ascii="Times New Roman"/>
          <w:sz w:val="24"/>
          <w:szCs w:val="24"/>
        </w:rPr>
        <w:t xml:space="preserve">, </w:t>
      </w:r>
      <w:r w:rsidR="00051C7C" w:rsidRPr="00051C7C">
        <w:rPr>
          <w:rFonts w:ascii="Times New Roman"/>
          <w:sz w:val="24"/>
          <w:szCs w:val="24"/>
        </w:rPr>
        <w:t>Courtney Wilkes</w:t>
      </w:r>
      <w:r w:rsidR="00051C7C">
        <w:rPr>
          <w:rFonts w:ascii="Times New Roman"/>
          <w:sz w:val="24"/>
          <w:szCs w:val="24"/>
        </w:rPr>
        <w:t xml:space="preserve">, </w:t>
      </w:r>
      <w:r w:rsidR="00051C7C" w:rsidRPr="00051C7C">
        <w:rPr>
          <w:rFonts w:ascii="Times New Roman"/>
          <w:sz w:val="24"/>
          <w:szCs w:val="24"/>
        </w:rPr>
        <w:t>John Douglass</w:t>
      </w:r>
      <w:r w:rsidR="00051C7C">
        <w:rPr>
          <w:rFonts w:ascii="Times New Roman"/>
          <w:sz w:val="24"/>
          <w:szCs w:val="24"/>
        </w:rPr>
        <w:t xml:space="preserve">, </w:t>
      </w:r>
      <w:proofErr w:type="spellStart"/>
      <w:r w:rsidR="00051C7C" w:rsidRPr="00051C7C">
        <w:rPr>
          <w:rFonts w:ascii="Times New Roman"/>
          <w:sz w:val="24"/>
          <w:szCs w:val="24"/>
        </w:rPr>
        <w:t>Katey</w:t>
      </w:r>
      <w:proofErr w:type="spellEnd"/>
      <w:r w:rsidR="00051C7C" w:rsidRPr="00051C7C">
        <w:rPr>
          <w:rFonts w:ascii="Times New Roman"/>
          <w:sz w:val="24"/>
          <w:szCs w:val="24"/>
        </w:rPr>
        <w:t xml:space="preserve"> Houck</w:t>
      </w:r>
      <w:r w:rsidR="00051C7C">
        <w:rPr>
          <w:rFonts w:ascii="Times New Roman"/>
          <w:sz w:val="24"/>
          <w:szCs w:val="24"/>
        </w:rPr>
        <w:t>, Noah McC</w:t>
      </w:r>
      <w:r w:rsidR="00853ED5">
        <w:rPr>
          <w:rFonts w:ascii="Times New Roman"/>
          <w:sz w:val="24"/>
          <w:szCs w:val="24"/>
        </w:rPr>
        <w:t>ul</w:t>
      </w:r>
      <w:r w:rsidR="00051C7C">
        <w:rPr>
          <w:rFonts w:ascii="Times New Roman"/>
          <w:sz w:val="24"/>
          <w:szCs w:val="24"/>
        </w:rPr>
        <w:t xml:space="preserve">lough, and </w:t>
      </w:r>
      <w:r w:rsidR="00051C7C" w:rsidRPr="00051C7C">
        <w:rPr>
          <w:rFonts w:ascii="Times New Roman"/>
          <w:sz w:val="24"/>
          <w:szCs w:val="24"/>
        </w:rPr>
        <w:t>Worthington Phillips</w:t>
      </w:r>
    </w:p>
    <w:p w14:paraId="2F1593FF" w14:textId="17B5E100" w:rsidR="0028774F" w:rsidRDefault="0028774F" w:rsidP="00051C7C">
      <w:pPr>
        <w:pStyle w:val="NoSpacing"/>
      </w:pPr>
      <w:r>
        <w:t xml:space="preserve">The </w:t>
      </w:r>
      <w:r w:rsidRPr="006A66A7">
        <w:rPr>
          <w:u w:val="single"/>
        </w:rPr>
        <w:t>Campus Services Committee</w:t>
      </w:r>
      <w:r>
        <w:t xml:space="preserve"> shall now add </w:t>
      </w:r>
      <w:r w:rsidR="00051C7C" w:rsidRPr="00051C7C">
        <w:t xml:space="preserve">Ahmad </w:t>
      </w:r>
      <w:proofErr w:type="spellStart"/>
      <w:r w:rsidR="00051C7C" w:rsidRPr="00051C7C">
        <w:t>Murrar</w:t>
      </w:r>
      <w:proofErr w:type="spellEnd"/>
      <w:r w:rsidR="00963820">
        <w:t>;</w:t>
      </w:r>
    </w:p>
    <w:p w14:paraId="378569E2" w14:textId="486F6A3C" w:rsidR="00F83021" w:rsidRDefault="00F83021" w:rsidP="00051C7C">
      <w:pPr>
        <w:pStyle w:val="NoSpacing"/>
      </w:pPr>
    </w:p>
    <w:p w14:paraId="754B6DF0" w14:textId="1B0EF11E" w:rsidR="00F83021" w:rsidRDefault="00F83021" w:rsidP="00051C7C">
      <w:pPr>
        <w:pStyle w:val="NoSpacing"/>
        <w:rPr>
          <w:rFonts w:eastAsia="Times New Roman"/>
        </w:rPr>
      </w:pPr>
      <w:r>
        <w:t xml:space="preserve">The </w:t>
      </w:r>
      <w:r w:rsidRPr="006A66A7">
        <w:rPr>
          <w:u w:val="single"/>
        </w:rPr>
        <w:t>Career Services Committee</w:t>
      </w:r>
      <w:r>
        <w:t xml:space="preserve"> shall now add Brian Fiske</w:t>
      </w:r>
      <w:r w:rsidR="00A71E3F">
        <w:t>;</w:t>
      </w:r>
    </w:p>
    <w:p w14:paraId="04118485" w14:textId="77777777" w:rsidR="0028774F" w:rsidRDefault="0028774F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1DF49FA2" w14:textId="3CDCFBBD" w:rsidR="006E689A" w:rsidRDefault="006E689A">
      <w:pPr>
        <w:pStyle w:val="BodyA"/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The </w:t>
      </w:r>
      <w:r w:rsidRPr="006A66A7">
        <w:rPr>
          <w:rFonts w:ascii="Times New Roman"/>
          <w:sz w:val="24"/>
          <w:szCs w:val="24"/>
          <w:u w:val="single"/>
        </w:rPr>
        <w:t>Communications Committee</w:t>
      </w:r>
      <w:r>
        <w:rPr>
          <w:rFonts w:ascii="Times New Roman"/>
          <w:sz w:val="24"/>
          <w:szCs w:val="24"/>
        </w:rPr>
        <w:t xml:space="preserve"> shall</w:t>
      </w:r>
      <w:r w:rsidR="0009288F">
        <w:rPr>
          <w:rFonts w:ascii="Times New Roman"/>
          <w:sz w:val="24"/>
          <w:szCs w:val="24"/>
        </w:rPr>
        <w:t xml:space="preserve"> be chaired by </w:t>
      </w:r>
      <w:r w:rsidR="00F83021">
        <w:rPr>
          <w:rFonts w:ascii="Times New Roman"/>
          <w:sz w:val="24"/>
          <w:szCs w:val="24"/>
        </w:rPr>
        <w:t>Ahmad Al-</w:t>
      </w:r>
      <w:proofErr w:type="spellStart"/>
      <w:r w:rsidR="00F83021">
        <w:rPr>
          <w:rFonts w:ascii="Times New Roman"/>
          <w:sz w:val="24"/>
          <w:szCs w:val="24"/>
        </w:rPr>
        <w:t>Dajani</w:t>
      </w:r>
      <w:proofErr w:type="spellEnd"/>
      <w:r w:rsidR="00A71E3F">
        <w:rPr>
          <w:rFonts w:ascii="Times New Roman"/>
          <w:sz w:val="24"/>
          <w:szCs w:val="24"/>
        </w:rPr>
        <w:t xml:space="preserve"> in his capacity as Secretary and now add </w:t>
      </w:r>
      <w:r w:rsidR="00A71E3F" w:rsidRPr="00A71E3F">
        <w:rPr>
          <w:rFonts w:ascii="Times New Roman"/>
          <w:sz w:val="24"/>
          <w:szCs w:val="24"/>
        </w:rPr>
        <w:t>Worthington Phillips</w:t>
      </w:r>
      <w:r w:rsidR="00A71E3F">
        <w:rPr>
          <w:rFonts w:ascii="Times New Roman"/>
          <w:sz w:val="24"/>
          <w:szCs w:val="24"/>
        </w:rPr>
        <w:t>;</w:t>
      </w:r>
    </w:p>
    <w:p w14:paraId="4C9CCF76" w14:textId="77777777" w:rsidR="006E689A" w:rsidRDefault="006E689A">
      <w:pPr>
        <w:pStyle w:val="BodyA"/>
        <w:spacing w:after="0" w:line="240" w:lineRule="auto"/>
        <w:rPr>
          <w:rFonts w:ascii="Times New Roman"/>
          <w:sz w:val="24"/>
          <w:szCs w:val="24"/>
        </w:rPr>
      </w:pPr>
    </w:p>
    <w:p w14:paraId="5DEC70EF" w14:textId="1DCC0E52" w:rsidR="00BC54B3" w:rsidRDefault="00BC54B3" w:rsidP="00A71E3F">
      <w:pPr>
        <w:pStyle w:val="BodyA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The </w:t>
      </w:r>
      <w:r w:rsidRPr="006A66A7">
        <w:rPr>
          <w:rFonts w:ascii="Times New Roman"/>
          <w:sz w:val="24"/>
          <w:szCs w:val="24"/>
          <w:u w:val="single"/>
        </w:rPr>
        <w:t>Community Enrichment Committee</w:t>
      </w:r>
      <w:r>
        <w:rPr>
          <w:rFonts w:ascii="Times New Roman"/>
          <w:sz w:val="24"/>
          <w:szCs w:val="24"/>
        </w:rPr>
        <w:t xml:space="preserve"> shall now add </w:t>
      </w:r>
      <w:r w:rsidR="00A71E3F" w:rsidRPr="00A71E3F">
        <w:rPr>
          <w:rFonts w:ascii="Times New Roman"/>
          <w:sz w:val="24"/>
          <w:szCs w:val="24"/>
        </w:rPr>
        <w:t xml:space="preserve">Emily </w:t>
      </w:r>
      <w:proofErr w:type="spellStart"/>
      <w:r w:rsidR="00A71E3F" w:rsidRPr="00A71E3F">
        <w:rPr>
          <w:rFonts w:ascii="Times New Roman"/>
          <w:sz w:val="24"/>
          <w:szCs w:val="24"/>
        </w:rPr>
        <w:t>Orler</w:t>
      </w:r>
      <w:proofErr w:type="spellEnd"/>
      <w:r w:rsidR="00A71E3F">
        <w:rPr>
          <w:rFonts w:ascii="Times New Roman"/>
          <w:sz w:val="24"/>
          <w:szCs w:val="24"/>
        </w:rPr>
        <w:t xml:space="preserve">, </w:t>
      </w:r>
      <w:r w:rsidR="00A71E3F" w:rsidRPr="00A71E3F">
        <w:rPr>
          <w:rFonts w:ascii="Times New Roman"/>
          <w:sz w:val="24"/>
          <w:szCs w:val="24"/>
        </w:rPr>
        <w:t xml:space="preserve">Shaina </w:t>
      </w:r>
      <w:proofErr w:type="spellStart"/>
      <w:r w:rsidR="00A71E3F" w:rsidRPr="00A71E3F">
        <w:rPr>
          <w:rFonts w:ascii="Times New Roman"/>
          <w:sz w:val="24"/>
          <w:szCs w:val="24"/>
        </w:rPr>
        <w:t>Vi</w:t>
      </w:r>
      <w:r w:rsidR="00853ED5">
        <w:rPr>
          <w:rFonts w:ascii="Times New Roman"/>
          <w:sz w:val="24"/>
          <w:szCs w:val="24"/>
        </w:rPr>
        <w:t>n</w:t>
      </w:r>
      <w:r w:rsidR="00A71E3F" w:rsidRPr="00A71E3F">
        <w:rPr>
          <w:rFonts w:ascii="Times New Roman"/>
          <w:sz w:val="24"/>
          <w:szCs w:val="24"/>
        </w:rPr>
        <w:t>ayek</w:t>
      </w:r>
      <w:proofErr w:type="spellEnd"/>
      <w:r w:rsidR="00A71E3F">
        <w:rPr>
          <w:rFonts w:ascii="Times New Roman"/>
          <w:sz w:val="24"/>
          <w:szCs w:val="24"/>
        </w:rPr>
        <w:t xml:space="preserve">, and </w:t>
      </w:r>
      <w:r w:rsidR="00A71E3F" w:rsidRPr="00A71E3F">
        <w:rPr>
          <w:rFonts w:ascii="Times New Roman"/>
          <w:sz w:val="24"/>
          <w:szCs w:val="24"/>
        </w:rPr>
        <w:t xml:space="preserve">Zoe </w:t>
      </w:r>
      <w:proofErr w:type="spellStart"/>
      <w:r w:rsidR="00A71E3F" w:rsidRPr="00A71E3F">
        <w:rPr>
          <w:rFonts w:ascii="Times New Roman"/>
          <w:sz w:val="24"/>
          <w:szCs w:val="24"/>
        </w:rPr>
        <w:t>Bellars</w:t>
      </w:r>
      <w:proofErr w:type="spellEnd"/>
      <w:r w:rsidR="00A71E3F">
        <w:rPr>
          <w:rFonts w:ascii="Times New Roman"/>
          <w:sz w:val="24"/>
          <w:szCs w:val="24"/>
        </w:rPr>
        <w:t>;</w:t>
      </w:r>
    </w:p>
    <w:p w14:paraId="05301410" w14:textId="7B281198" w:rsidR="00A71E3F" w:rsidRDefault="00A71E3F" w:rsidP="00A71E3F">
      <w:pPr>
        <w:pStyle w:val="BodyA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The </w:t>
      </w:r>
      <w:r w:rsidRPr="006A66A7">
        <w:rPr>
          <w:rFonts w:ascii="Times New Roman"/>
          <w:sz w:val="24"/>
          <w:szCs w:val="24"/>
          <w:u w:val="single"/>
        </w:rPr>
        <w:t>Diversity Committee</w:t>
      </w:r>
      <w:r>
        <w:rPr>
          <w:rFonts w:ascii="Times New Roman"/>
          <w:sz w:val="24"/>
          <w:szCs w:val="24"/>
        </w:rPr>
        <w:t xml:space="preserve"> shall now add Courtney Wilkes, </w:t>
      </w:r>
      <w:proofErr w:type="spellStart"/>
      <w:r w:rsidRPr="00A71E3F">
        <w:rPr>
          <w:rFonts w:ascii="Times New Roman"/>
          <w:sz w:val="24"/>
          <w:szCs w:val="24"/>
        </w:rPr>
        <w:t>Jahid</w:t>
      </w:r>
      <w:proofErr w:type="spellEnd"/>
      <w:r w:rsidRPr="00A71E3F">
        <w:rPr>
          <w:rFonts w:ascii="Times New Roman"/>
          <w:sz w:val="24"/>
          <w:szCs w:val="24"/>
        </w:rPr>
        <w:t xml:space="preserve"> </w:t>
      </w:r>
      <w:proofErr w:type="spellStart"/>
      <w:r w:rsidRPr="00A71E3F">
        <w:rPr>
          <w:rFonts w:ascii="Times New Roman"/>
          <w:sz w:val="24"/>
          <w:szCs w:val="24"/>
        </w:rPr>
        <w:t>Mowla</w:t>
      </w:r>
      <w:proofErr w:type="spellEnd"/>
      <w:r>
        <w:rPr>
          <w:rFonts w:ascii="Times New Roman"/>
          <w:sz w:val="24"/>
          <w:szCs w:val="24"/>
        </w:rPr>
        <w:t xml:space="preserve">, </w:t>
      </w:r>
      <w:r w:rsidRPr="00A71E3F">
        <w:rPr>
          <w:rFonts w:ascii="Times New Roman"/>
          <w:sz w:val="24"/>
          <w:szCs w:val="24"/>
        </w:rPr>
        <w:t>Lauren Weaver</w:t>
      </w:r>
      <w:r>
        <w:rPr>
          <w:rFonts w:ascii="Times New Roman"/>
          <w:sz w:val="24"/>
          <w:szCs w:val="24"/>
        </w:rPr>
        <w:t xml:space="preserve">, and </w:t>
      </w:r>
      <w:r w:rsidRPr="00A71E3F">
        <w:rPr>
          <w:rFonts w:ascii="Times New Roman"/>
          <w:sz w:val="24"/>
          <w:szCs w:val="24"/>
        </w:rPr>
        <w:t>Samantha Malone</w:t>
      </w:r>
      <w:r>
        <w:rPr>
          <w:rFonts w:ascii="Times New Roman"/>
          <w:sz w:val="24"/>
          <w:szCs w:val="24"/>
        </w:rPr>
        <w:t>;</w:t>
      </w:r>
    </w:p>
    <w:p w14:paraId="38F496CB" w14:textId="2DB933F4" w:rsidR="006E689A" w:rsidRDefault="006E689A" w:rsidP="00A71E3F">
      <w:pPr>
        <w:pStyle w:val="BodyA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The </w:t>
      </w:r>
      <w:r w:rsidRPr="006A66A7">
        <w:rPr>
          <w:rFonts w:ascii="Times New Roman"/>
          <w:sz w:val="24"/>
          <w:szCs w:val="24"/>
          <w:u w:val="single"/>
        </w:rPr>
        <w:t>Evening Students Affairs Comm</w:t>
      </w:r>
      <w:r w:rsidR="00634C79" w:rsidRPr="006A66A7">
        <w:rPr>
          <w:rFonts w:ascii="Times New Roman"/>
          <w:sz w:val="24"/>
          <w:szCs w:val="24"/>
          <w:u w:val="single"/>
        </w:rPr>
        <w:t>ittee</w:t>
      </w:r>
      <w:r w:rsidR="00634C79">
        <w:rPr>
          <w:rFonts w:ascii="Times New Roman"/>
          <w:sz w:val="24"/>
          <w:szCs w:val="24"/>
        </w:rPr>
        <w:t xml:space="preserve"> shall </w:t>
      </w:r>
      <w:r w:rsidR="0009288F">
        <w:rPr>
          <w:rFonts w:ascii="Times New Roman"/>
          <w:sz w:val="24"/>
          <w:szCs w:val="24"/>
        </w:rPr>
        <w:t xml:space="preserve">be chaired by </w:t>
      </w:r>
      <w:r w:rsidR="00A71E3F">
        <w:rPr>
          <w:rFonts w:ascii="Times New Roman"/>
          <w:sz w:val="24"/>
          <w:szCs w:val="24"/>
        </w:rPr>
        <w:t xml:space="preserve">Ata </w:t>
      </w:r>
      <w:proofErr w:type="spellStart"/>
      <w:r w:rsidR="00A71E3F">
        <w:rPr>
          <w:rFonts w:ascii="Times New Roman"/>
          <w:sz w:val="24"/>
          <w:szCs w:val="24"/>
        </w:rPr>
        <w:t>Akiner</w:t>
      </w:r>
      <w:proofErr w:type="spellEnd"/>
      <w:r w:rsidR="00963820">
        <w:rPr>
          <w:rFonts w:ascii="Times New Roman"/>
          <w:sz w:val="24"/>
          <w:szCs w:val="24"/>
        </w:rPr>
        <w:t xml:space="preserve">, in </w:t>
      </w:r>
      <w:r w:rsidR="00A71E3F">
        <w:rPr>
          <w:rFonts w:ascii="Times New Roman"/>
          <w:sz w:val="24"/>
          <w:szCs w:val="24"/>
        </w:rPr>
        <w:t>his</w:t>
      </w:r>
      <w:r w:rsidR="0009288F">
        <w:rPr>
          <w:rFonts w:ascii="Times New Roman"/>
          <w:sz w:val="24"/>
          <w:szCs w:val="24"/>
        </w:rPr>
        <w:t xml:space="preserve"> capacity as Evening Vice President and </w:t>
      </w:r>
      <w:r w:rsidR="00634C79">
        <w:rPr>
          <w:rFonts w:ascii="Times New Roman"/>
          <w:sz w:val="24"/>
          <w:szCs w:val="24"/>
        </w:rPr>
        <w:t xml:space="preserve">now add </w:t>
      </w:r>
      <w:r w:rsidR="00A71E3F" w:rsidRPr="00A71E3F">
        <w:rPr>
          <w:rFonts w:ascii="Times New Roman"/>
          <w:sz w:val="24"/>
          <w:szCs w:val="24"/>
        </w:rPr>
        <w:t>Carissa Cruse</w:t>
      </w:r>
      <w:r w:rsidR="00A71E3F">
        <w:rPr>
          <w:rFonts w:ascii="Times New Roman"/>
          <w:sz w:val="24"/>
          <w:szCs w:val="24"/>
        </w:rPr>
        <w:t xml:space="preserve">, </w:t>
      </w:r>
      <w:r w:rsidR="00A71E3F" w:rsidRPr="00A71E3F">
        <w:rPr>
          <w:rFonts w:ascii="Times New Roman"/>
          <w:sz w:val="24"/>
          <w:szCs w:val="24"/>
        </w:rPr>
        <w:t>Elijah Staggers</w:t>
      </w:r>
      <w:r w:rsidR="00A71E3F">
        <w:rPr>
          <w:rFonts w:ascii="Times New Roman"/>
          <w:sz w:val="24"/>
          <w:szCs w:val="24"/>
        </w:rPr>
        <w:t xml:space="preserve">, </w:t>
      </w:r>
      <w:r w:rsidR="00A71E3F" w:rsidRPr="00A71E3F">
        <w:rPr>
          <w:rFonts w:ascii="Times New Roman"/>
          <w:sz w:val="24"/>
          <w:szCs w:val="24"/>
        </w:rPr>
        <w:t xml:space="preserve">Emily </w:t>
      </w:r>
      <w:proofErr w:type="spellStart"/>
      <w:r w:rsidR="00A71E3F" w:rsidRPr="00A71E3F">
        <w:rPr>
          <w:rFonts w:ascii="Times New Roman"/>
          <w:sz w:val="24"/>
          <w:szCs w:val="24"/>
        </w:rPr>
        <w:t>Orler</w:t>
      </w:r>
      <w:proofErr w:type="spellEnd"/>
      <w:r w:rsidR="00A71E3F">
        <w:rPr>
          <w:rFonts w:ascii="Times New Roman"/>
          <w:sz w:val="24"/>
          <w:szCs w:val="24"/>
        </w:rPr>
        <w:t xml:space="preserve">, Noah McCullough, </w:t>
      </w:r>
      <w:r w:rsidR="00A71E3F" w:rsidRPr="00A71E3F">
        <w:rPr>
          <w:rFonts w:ascii="Times New Roman"/>
          <w:sz w:val="24"/>
          <w:szCs w:val="24"/>
        </w:rPr>
        <w:t>Rachel Lee</w:t>
      </w:r>
      <w:r w:rsidR="00A71E3F">
        <w:rPr>
          <w:rFonts w:ascii="Times New Roman"/>
          <w:sz w:val="24"/>
          <w:szCs w:val="24"/>
        </w:rPr>
        <w:t xml:space="preserve">, and </w:t>
      </w:r>
      <w:r w:rsidR="00A71E3F" w:rsidRPr="00A71E3F">
        <w:rPr>
          <w:rFonts w:ascii="Times New Roman"/>
          <w:sz w:val="24"/>
          <w:szCs w:val="24"/>
        </w:rPr>
        <w:t>Tiffany Smith</w:t>
      </w:r>
      <w:r w:rsidR="00A71E3F">
        <w:rPr>
          <w:rFonts w:ascii="Times New Roman"/>
          <w:sz w:val="24"/>
          <w:szCs w:val="24"/>
        </w:rPr>
        <w:t>;</w:t>
      </w:r>
    </w:p>
    <w:p w14:paraId="677A4F30" w14:textId="5F62F415" w:rsidR="004F1EC5" w:rsidRDefault="0000134A" w:rsidP="00A71E3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The </w:t>
      </w:r>
      <w:r w:rsidRPr="006A66A7">
        <w:rPr>
          <w:rFonts w:ascii="Times New Roman"/>
          <w:sz w:val="24"/>
          <w:szCs w:val="24"/>
          <w:u w:val="single"/>
        </w:rPr>
        <w:t>Judiciary Committee</w:t>
      </w:r>
      <w:r>
        <w:rPr>
          <w:rFonts w:ascii="Times New Roman"/>
          <w:sz w:val="24"/>
          <w:szCs w:val="24"/>
        </w:rPr>
        <w:t xml:space="preserve"> shall</w:t>
      </w:r>
      <w:r w:rsidR="0009288F">
        <w:rPr>
          <w:rFonts w:ascii="Times New Roman"/>
          <w:sz w:val="24"/>
          <w:szCs w:val="24"/>
        </w:rPr>
        <w:t xml:space="preserve"> be chaired by </w:t>
      </w:r>
      <w:r w:rsidR="00A71E3F">
        <w:rPr>
          <w:rFonts w:ascii="Times New Roman"/>
          <w:sz w:val="24"/>
          <w:szCs w:val="24"/>
        </w:rPr>
        <w:t>Michael Buchanan</w:t>
      </w:r>
      <w:r w:rsidR="00963820">
        <w:rPr>
          <w:rFonts w:ascii="Times New Roman"/>
          <w:sz w:val="24"/>
          <w:szCs w:val="24"/>
        </w:rPr>
        <w:t xml:space="preserve">, in </w:t>
      </w:r>
      <w:r w:rsidR="00A71E3F">
        <w:rPr>
          <w:rFonts w:ascii="Times New Roman"/>
          <w:sz w:val="24"/>
          <w:szCs w:val="24"/>
        </w:rPr>
        <w:t>his</w:t>
      </w:r>
      <w:r w:rsidR="0009288F">
        <w:rPr>
          <w:rFonts w:ascii="Times New Roman"/>
          <w:sz w:val="24"/>
          <w:szCs w:val="24"/>
        </w:rPr>
        <w:t xml:space="preserve"> capacity as Attorney General and</w:t>
      </w:r>
      <w:r>
        <w:rPr>
          <w:rFonts w:ascii="Times New Roman"/>
          <w:sz w:val="24"/>
          <w:szCs w:val="24"/>
        </w:rPr>
        <w:t xml:space="preserve"> </w:t>
      </w:r>
      <w:r w:rsidR="00D9419F">
        <w:rPr>
          <w:rFonts w:ascii="Times New Roman"/>
          <w:sz w:val="24"/>
          <w:szCs w:val="24"/>
        </w:rPr>
        <w:t xml:space="preserve">now add </w:t>
      </w:r>
      <w:r w:rsidR="00A71E3F" w:rsidRPr="00A71E3F">
        <w:rPr>
          <w:rFonts w:ascii="Times New Roman"/>
          <w:sz w:val="24"/>
          <w:szCs w:val="24"/>
        </w:rPr>
        <w:t>Tiffany Smith</w:t>
      </w:r>
      <w:r w:rsidR="00A71E3F">
        <w:rPr>
          <w:rFonts w:ascii="Times New Roman"/>
          <w:sz w:val="24"/>
          <w:szCs w:val="24"/>
        </w:rPr>
        <w:t xml:space="preserve"> and </w:t>
      </w:r>
      <w:r w:rsidR="00A71E3F" w:rsidRPr="00A71E3F">
        <w:rPr>
          <w:rFonts w:ascii="Times New Roman"/>
          <w:sz w:val="24"/>
          <w:szCs w:val="24"/>
        </w:rPr>
        <w:t>Blake Cushing</w:t>
      </w:r>
      <w:r w:rsidR="00963820">
        <w:rPr>
          <w:rFonts w:ascii="Times New Roman"/>
          <w:sz w:val="24"/>
          <w:szCs w:val="24"/>
        </w:rPr>
        <w:t>;</w:t>
      </w:r>
    </w:p>
    <w:p w14:paraId="5A3CD248" w14:textId="37390B11" w:rsidR="004F1EC5" w:rsidRDefault="0000134A" w:rsidP="00A71E3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The </w:t>
      </w:r>
      <w:r w:rsidRPr="006A66A7">
        <w:rPr>
          <w:rFonts w:ascii="Times New Roman"/>
          <w:sz w:val="24"/>
          <w:szCs w:val="24"/>
          <w:u w:val="single"/>
        </w:rPr>
        <w:t>Soci</w:t>
      </w:r>
      <w:r w:rsidR="003034B0" w:rsidRPr="006A66A7">
        <w:rPr>
          <w:rFonts w:ascii="Times New Roman"/>
          <w:sz w:val="24"/>
          <w:szCs w:val="24"/>
          <w:u w:val="single"/>
        </w:rPr>
        <w:t>al Commit</w:t>
      </w:r>
      <w:r w:rsidR="00C9145F" w:rsidRPr="006A66A7">
        <w:rPr>
          <w:rFonts w:ascii="Times New Roman"/>
          <w:sz w:val="24"/>
          <w:szCs w:val="24"/>
          <w:u w:val="single"/>
        </w:rPr>
        <w:t>tee</w:t>
      </w:r>
      <w:r w:rsidR="00C9145F">
        <w:rPr>
          <w:rFonts w:ascii="Times New Roman"/>
          <w:sz w:val="24"/>
          <w:szCs w:val="24"/>
        </w:rPr>
        <w:t xml:space="preserve"> shall now add </w:t>
      </w:r>
      <w:r w:rsidR="00A71E3F" w:rsidRPr="00A71E3F">
        <w:rPr>
          <w:rFonts w:ascii="Times New Roman"/>
          <w:sz w:val="24"/>
          <w:szCs w:val="24"/>
        </w:rPr>
        <w:t>Molly Nelson</w:t>
      </w:r>
      <w:r w:rsidR="00A71E3F">
        <w:rPr>
          <w:rFonts w:ascii="Times New Roman"/>
          <w:sz w:val="24"/>
          <w:szCs w:val="24"/>
        </w:rPr>
        <w:t xml:space="preserve"> and </w:t>
      </w:r>
      <w:r w:rsidR="00A71E3F" w:rsidRPr="00A71E3F">
        <w:rPr>
          <w:rFonts w:ascii="Times New Roman"/>
          <w:sz w:val="24"/>
          <w:szCs w:val="24"/>
        </w:rPr>
        <w:t>Ngo Chin</w:t>
      </w:r>
    </w:p>
    <w:p w14:paraId="613E08C1" w14:textId="561AE08B" w:rsidR="004F1EC5" w:rsidRDefault="0000134A" w:rsidP="00A71E3F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The </w:t>
      </w:r>
      <w:r w:rsidRPr="006A66A7">
        <w:rPr>
          <w:rFonts w:ascii="Times New Roman"/>
          <w:sz w:val="24"/>
          <w:szCs w:val="24"/>
          <w:u w:val="single"/>
        </w:rPr>
        <w:t>Special Events Committee</w:t>
      </w:r>
      <w:r>
        <w:rPr>
          <w:rFonts w:ascii="Times New Roman"/>
          <w:sz w:val="24"/>
          <w:szCs w:val="24"/>
        </w:rPr>
        <w:t xml:space="preserve"> shall now add</w:t>
      </w:r>
      <w:r w:rsidR="003034B0">
        <w:rPr>
          <w:rFonts w:ascii="Times New Roman"/>
          <w:sz w:val="24"/>
          <w:szCs w:val="24"/>
        </w:rPr>
        <w:t xml:space="preserve"> </w:t>
      </w:r>
      <w:r w:rsidR="00A71E3F" w:rsidRPr="00A71E3F">
        <w:rPr>
          <w:rFonts w:ascii="Times New Roman"/>
          <w:sz w:val="24"/>
          <w:szCs w:val="24"/>
        </w:rPr>
        <w:t>Brian Fiske</w:t>
      </w:r>
      <w:r w:rsidR="00A71E3F">
        <w:rPr>
          <w:rFonts w:ascii="Times New Roman"/>
          <w:sz w:val="24"/>
          <w:szCs w:val="24"/>
        </w:rPr>
        <w:t xml:space="preserve">, </w:t>
      </w:r>
      <w:r w:rsidR="00A71E3F" w:rsidRPr="00A71E3F">
        <w:rPr>
          <w:rFonts w:ascii="Times New Roman"/>
          <w:sz w:val="24"/>
          <w:szCs w:val="24"/>
        </w:rPr>
        <w:t>Carissa Cruse</w:t>
      </w:r>
      <w:r w:rsidR="00A71E3F">
        <w:rPr>
          <w:rFonts w:ascii="Times New Roman"/>
          <w:sz w:val="24"/>
          <w:szCs w:val="24"/>
        </w:rPr>
        <w:t xml:space="preserve">, </w:t>
      </w:r>
      <w:r w:rsidR="00A71E3F" w:rsidRPr="00A71E3F">
        <w:rPr>
          <w:rFonts w:ascii="Times New Roman"/>
          <w:sz w:val="24"/>
          <w:szCs w:val="24"/>
        </w:rPr>
        <w:t>Elaine Cheng</w:t>
      </w:r>
      <w:r w:rsidR="00A71E3F">
        <w:rPr>
          <w:rFonts w:ascii="Times New Roman"/>
          <w:sz w:val="24"/>
          <w:szCs w:val="24"/>
        </w:rPr>
        <w:t xml:space="preserve">, </w:t>
      </w:r>
      <w:r w:rsidR="00244B29">
        <w:rPr>
          <w:rFonts w:ascii="Times New Roman"/>
          <w:sz w:val="24"/>
          <w:szCs w:val="24"/>
        </w:rPr>
        <w:t xml:space="preserve">and </w:t>
      </w:r>
      <w:r w:rsidR="00A71E3F" w:rsidRPr="00A71E3F">
        <w:rPr>
          <w:rFonts w:ascii="Times New Roman"/>
          <w:sz w:val="24"/>
          <w:szCs w:val="24"/>
        </w:rPr>
        <w:t>Samantha Malone</w:t>
      </w:r>
      <w:r w:rsidR="00A71E3F">
        <w:rPr>
          <w:rFonts w:ascii="Times New Roman"/>
          <w:sz w:val="24"/>
          <w:szCs w:val="24"/>
        </w:rPr>
        <w:t>.</w:t>
      </w:r>
    </w:p>
    <w:p w14:paraId="563ABD9D" w14:textId="77777777" w:rsidR="0016388A" w:rsidRDefault="0016388A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2B66C" w14:textId="77777777" w:rsidR="0000134A" w:rsidRDefault="0000134A" w:rsidP="0000134A">
      <w:pPr>
        <w:rPr>
          <w:rFonts w:eastAsia="Times New Roman"/>
        </w:rPr>
      </w:pPr>
      <w:r>
        <w:rPr>
          <w:rFonts w:eastAsia="Times New Roman"/>
        </w:rPr>
        <w:t>Respectfully submitted,</w:t>
      </w:r>
    </w:p>
    <w:p w14:paraId="614D69D0" w14:textId="77777777" w:rsidR="0047546B" w:rsidRDefault="0047546B" w:rsidP="0000134A">
      <w:pPr>
        <w:rPr>
          <w:rFonts w:ascii="Times" w:eastAsia="Times New Roman" w:hAnsi="Times" w:cs="Apple Chancery"/>
          <w:sz w:val="32"/>
        </w:rPr>
      </w:pPr>
    </w:p>
    <w:p w14:paraId="4B7D0CB3" w14:textId="7346927C" w:rsidR="0000134A" w:rsidRPr="0047546B" w:rsidRDefault="00A71E3F" w:rsidP="0000134A">
      <w:pPr>
        <w:rPr>
          <w:rFonts w:eastAsia="Times New Roman"/>
        </w:rPr>
      </w:pPr>
      <w:r>
        <w:rPr>
          <w:rFonts w:eastAsia="Times New Roman"/>
        </w:rPr>
        <w:t xml:space="preserve">Christopher Joyce </w:t>
      </w:r>
    </w:p>
    <w:p w14:paraId="175D031A" w14:textId="19251A47" w:rsidR="0000134A" w:rsidRDefault="0000134A" w:rsidP="0000134A">
      <w:pPr>
        <w:rPr>
          <w:rFonts w:eastAsia="Times New Roman"/>
        </w:rPr>
      </w:pPr>
      <w:r>
        <w:rPr>
          <w:rFonts w:eastAsia="Times New Roman"/>
        </w:rPr>
        <w:t>Day Vice President 201</w:t>
      </w:r>
      <w:r w:rsidR="00A71E3F">
        <w:rPr>
          <w:rFonts w:eastAsia="Times New Roman"/>
        </w:rPr>
        <w:t>7</w:t>
      </w:r>
      <w:r w:rsidR="0077480D">
        <w:rPr>
          <w:rFonts w:eastAsia="Times New Roman"/>
        </w:rPr>
        <w:t>-</w:t>
      </w:r>
      <w:r w:rsidR="007E075D">
        <w:rPr>
          <w:rFonts w:eastAsia="Times New Roman"/>
        </w:rPr>
        <w:t>20</w:t>
      </w:r>
      <w:r w:rsidR="00A71E3F">
        <w:rPr>
          <w:rFonts w:eastAsia="Times New Roman"/>
        </w:rPr>
        <w:t>18</w:t>
      </w:r>
    </w:p>
    <w:p w14:paraId="25E08F99" w14:textId="77777777" w:rsidR="004F1EC5" w:rsidRDefault="004F1EC5" w:rsidP="0000134A">
      <w:pPr>
        <w:pStyle w:val="BodyA"/>
        <w:spacing w:after="0" w:line="240" w:lineRule="auto"/>
      </w:pPr>
      <w:bookmarkStart w:id="0" w:name="_GoBack"/>
      <w:bookmarkEnd w:id="0"/>
    </w:p>
    <w:sectPr w:rsidR="004F1EC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45EAE" w14:textId="77777777" w:rsidR="000E417B" w:rsidRDefault="000E417B">
      <w:r>
        <w:separator/>
      </w:r>
    </w:p>
  </w:endnote>
  <w:endnote w:type="continuationSeparator" w:id="0">
    <w:p w14:paraId="69031539" w14:textId="77777777" w:rsidR="000E417B" w:rsidRDefault="000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FF8C5" w14:textId="41F3DAC4" w:rsidR="006E689A" w:rsidRDefault="006E689A">
    <w:pPr>
      <w:pStyle w:val="BodyA"/>
      <w:jc w:val="center"/>
    </w:pPr>
    <w:r>
      <w:rPr>
        <w:rFonts w:ascii="Trebuchet M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44B29">
      <w:rPr>
        <w:noProof/>
      </w:rPr>
      <w:t>1</w:t>
    </w:r>
    <w:r>
      <w:fldChar w:fldCharType="end"/>
    </w:r>
    <w:r>
      <w:rPr>
        <w:rFonts w:ascii="Trebuchet MS"/>
      </w:rPr>
      <w:t xml:space="preserve"> of </w:t>
    </w:r>
    <w:r w:rsidR="000E417B">
      <w:fldChar w:fldCharType="begin"/>
    </w:r>
    <w:r w:rsidR="000E417B">
      <w:instrText xml:space="preserve"> NUMPAGES </w:instrText>
    </w:r>
    <w:r w:rsidR="000E417B">
      <w:fldChar w:fldCharType="separate"/>
    </w:r>
    <w:r w:rsidR="00244B29">
      <w:rPr>
        <w:noProof/>
      </w:rPr>
      <w:t>2</w:t>
    </w:r>
    <w:r w:rsidR="000E417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646D6" w14:textId="77777777" w:rsidR="000E417B" w:rsidRDefault="000E417B">
      <w:r>
        <w:separator/>
      </w:r>
    </w:p>
  </w:footnote>
  <w:footnote w:type="continuationSeparator" w:id="0">
    <w:p w14:paraId="4032A979" w14:textId="77777777" w:rsidR="000E417B" w:rsidRDefault="000E4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1A6E" w14:textId="77777777" w:rsidR="006E689A" w:rsidRPr="00A71E3F" w:rsidRDefault="006E689A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0"/>
        <w:szCs w:val="32"/>
      </w:rPr>
    </w:pPr>
    <w:r w:rsidRPr="00A71E3F">
      <w:rPr>
        <w:noProof/>
        <w:sz w:val="20"/>
      </w:rPr>
      <w:drawing>
        <wp:anchor distT="152400" distB="152400" distL="152400" distR="152400" simplePos="0" relativeHeight="251659264" behindDoc="1" locked="0" layoutInCell="1" allowOverlap="1" wp14:anchorId="3C6EF237" wp14:editId="1DC1DFDB">
          <wp:simplePos x="0" y="0"/>
          <wp:positionH relativeFrom="page">
            <wp:posOffset>5528945</wp:posOffset>
          </wp:positionH>
          <wp:positionV relativeFrom="page">
            <wp:posOffset>209550</wp:posOffset>
          </wp:positionV>
          <wp:extent cx="952500" cy="981075"/>
          <wp:effectExtent l="0" t="0" r="0" b="952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8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1E3F">
      <w:rPr>
        <w:rFonts w:ascii="Times New Roman Bold"/>
        <w:sz w:val="30"/>
        <w:szCs w:val="32"/>
      </w:rPr>
      <w:t>Georgetown University Law Center</w:t>
    </w:r>
  </w:p>
  <w:p w14:paraId="32E808E8" w14:textId="3AD55416" w:rsidR="006E689A" w:rsidRPr="00A71E3F" w:rsidRDefault="006E689A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0"/>
        <w:szCs w:val="32"/>
      </w:rPr>
    </w:pPr>
    <w:proofErr w:type="spellStart"/>
    <w:r w:rsidRPr="00A71E3F">
      <w:rPr>
        <w:rFonts w:ascii="Times New Roman Bold"/>
        <w:sz w:val="30"/>
        <w:szCs w:val="32"/>
        <w:lang w:val="fr-FR"/>
      </w:rPr>
      <w:t>Student</w:t>
    </w:r>
    <w:proofErr w:type="spellEnd"/>
    <w:r w:rsidRPr="00A71E3F">
      <w:rPr>
        <w:rFonts w:ascii="Times New Roman Bold"/>
        <w:sz w:val="30"/>
        <w:szCs w:val="32"/>
        <w:lang w:val="fr-FR"/>
      </w:rPr>
      <w:t xml:space="preserve"> Bar Association </w:t>
    </w:r>
  </w:p>
  <w:p w14:paraId="250792D5" w14:textId="7E7A2957" w:rsidR="0016388A" w:rsidRDefault="00051C7C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0"/>
        <w:szCs w:val="32"/>
      </w:rPr>
    </w:pPr>
    <w:r w:rsidRPr="00A71E3F">
      <w:rPr>
        <w:rFonts w:ascii="Times New Roman Bold" w:eastAsia="Times New Roman Bold" w:hAnsi="Times New Roman Bold" w:cs="Times New Roman Bold"/>
        <w:sz w:val="30"/>
        <w:szCs w:val="32"/>
      </w:rPr>
      <w:t>2017</w:t>
    </w:r>
    <w:r w:rsidR="0077480D" w:rsidRPr="00A71E3F">
      <w:rPr>
        <w:rFonts w:ascii="Times New Roman Bold" w:eastAsia="Times New Roman Bold" w:hAnsi="Times New Roman Bold" w:cs="Times New Roman Bold"/>
        <w:sz w:val="30"/>
        <w:szCs w:val="32"/>
      </w:rPr>
      <w:t>-201</w:t>
    </w:r>
    <w:r w:rsidRPr="00A71E3F">
      <w:rPr>
        <w:rFonts w:ascii="Times New Roman Bold" w:eastAsia="Times New Roman Bold" w:hAnsi="Times New Roman Bold" w:cs="Times New Roman Bold"/>
        <w:sz w:val="30"/>
        <w:szCs w:val="32"/>
      </w:rPr>
      <w:t>8</w:t>
    </w:r>
    <w:r w:rsidR="0016388A" w:rsidRPr="00A71E3F">
      <w:rPr>
        <w:rFonts w:ascii="Times New Roman Bold" w:eastAsia="Times New Roman Bold" w:hAnsi="Times New Roman Bold" w:cs="Times New Roman Bold"/>
        <w:sz w:val="30"/>
        <w:szCs w:val="32"/>
      </w:rPr>
      <w:t xml:space="preserve"> House of Delegates</w:t>
    </w:r>
  </w:p>
  <w:p w14:paraId="2F90ED16" w14:textId="77777777" w:rsidR="00A71E3F" w:rsidRPr="00A71E3F" w:rsidRDefault="00A71E3F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0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C5"/>
    <w:rsid w:val="0000134A"/>
    <w:rsid w:val="00013B19"/>
    <w:rsid w:val="00051C7C"/>
    <w:rsid w:val="0009288F"/>
    <w:rsid w:val="000E417B"/>
    <w:rsid w:val="0016388A"/>
    <w:rsid w:val="0016614E"/>
    <w:rsid w:val="00166A6E"/>
    <w:rsid w:val="001C26EE"/>
    <w:rsid w:val="00214557"/>
    <w:rsid w:val="00236356"/>
    <w:rsid w:val="00242B02"/>
    <w:rsid w:val="00244B29"/>
    <w:rsid w:val="0025595B"/>
    <w:rsid w:val="0028774F"/>
    <w:rsid w:val="002F21DC"/>
    <w:rsid w:val="003034B0"/>
    <w:rsid w:val="00397E5A"/>
    <w:rsid w:val="003A7D6C"/>
    <w:rsid w:val="003F4662"/>
    <w:rsid w:val="0040546A"/>
    <w:rsid w:val="00416768"/>
    <w:rsid w:val="00461948"/>
    <w:rsid w:val="0047546B"/>
    <w:rsid w:val="004805E7"/>
    <w:rsid w:val="004E0D26"/>
    <w:rsid w:val="004F1EC5"/>
    <w:rsid w:val="00576C2A"/>
    <w:rsid w:val="005B0FA0"/>
    <w:rsid w:val="005C3A50"/>
    <w:rsid w:val="00634C79"/>
    <w:rsid w:val="006A0132"/>
    <w:rsid w:val="006A66A7"/>
    <w:rsid w:val="006C1EB0"/>
    <w:rsid w:val="006E689A"/>
    <w:rsid w:val="006F5960"/>
    <w:rsid w:val="0077480D"/>
    <w:rsid w:val="007E075D"/>
    <w:rsid w:val="007E1461"/>
    <w:rsid w:val="007E1737"/>
    <w:rsid w:val="00853ED5"/>
    <w:rsid w:val="00881E68"/>
    <w:rsid w:val="00963820"/>
    <w:rsid w:val="00964DAA"/>
    <w:rsid w:val="0097261A"/>
    <w:rsid w:val="00976DC5"/>
    <w:rsid w:val="00A07B4E"/>
    <w:rsid w:val="00A67679"/>
    <w:rsid w:val="00A71E3F"/>
    <w:rsid w:val="00B2590A"/>
    <w:rsid w:val="00B54328"/>
    <w:rsid w:val="00BA43D5"/>
    <w:rsid w:val="00BC35C7"/>
    <w:rsid w:val="00BC54B3"/>
    <w:rsid w:val="00BF2E84"/>
    <w:rsid w:val="00C83A82"/>
    <w:rsid w:val="00C841DB"/>
    <w:rsid w:val="00C9145F"/>
    <w:rsid w:val="00D12B2A"/>
    <w:rsid w:val="00D62577"/>
    <w:rsid w:val="00D9419F"/>
    <w:rsid w:val="00DC535D"/>
    <w:rsid w:val="00E44B5C"/>
    <w:rsid w:val="00F4266F"/>
    <w:rsid w:val="00F620DE"/>
    <w:rsid w:val="00F83021"/>
    <w:rsid w:val="00F86A2A"/>
    <w:rsid w:val="00FB2FA9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5105A"/>
  <w15:docId w15:val="{864BED3D-4DEE-4D37-BFCD-42A0961F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E17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73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7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737"/>
    <w:rPr>
      <w:sz w:val="24"/>
      <w:szCs w:val="24"/>
    </w:rPr>
  </w:style>
  <w:style w:type="paragraph" w:styleId="NoSpacing">
    <w:name w:val="No Spacing"/>
    <w:uiPriority w:val="1"/>
    <w:qFormat/>
    <w:rsid w:val="00051C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BEAUDOIN, ADRIENNE M</dc:creator>
  <cp:lastModifiedBy>Christopher Joyce</cp:lastModifiedBy>
  <cp:revision>5</cp:revision>
  <dcterms:created xsi:type="dcterms:W3CDTF">2017-04-04T15:55:00Z</dcterms:created>
  <dcterms:modified xsi:type="dcterms:W3CDTF">2017-04-04T16:49:00Z</dcterms:modified>
</cp:coreProperties>
</file>