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A358" w14:textId="7261A876" w:rsidR="0017689F" w:rsidRPr="00CA53F5" w:rsidRDefault="0017689F" w:rsidP="0017689F">
      <w:pPr>
        <w:pStyle w:val="Heading2"/>
        <w:jc w:val="center"/>
        <w:rPr>
          <w:rFonts w:ascii="Times New Roman" w:hAnsi="Times New Roman"/>
          <w:sz w:val="22"/>
          <w:szCs w:val="22"/>
        </w:rPr>
      </w:pPr>
      <w:r w:rsidRPr="0017689F">
        <w:rPr>
          <w:rFonts w:ascii="Times New Roman" w:hAnsi="Times New Roman"/>
          <w:sz w:val="28"/>
          <w:szCs w:val="28"/>
          <w:u w:val="single"/>
        </w:rPr>
        <w:t>Preparing to Teach Class</w:t>
      </w:r>
      <w:r w:rsidR="00874C93">
        <w:rPr>
          <w:rFonts w:ascii="Times New Roman" w:hAnsi="Times New Roman"/>
          <w:sz w:val="28"/>
          <w:szCs w:val="28"/>
          <w:u w:val="single"/>
        </w:rPr>
        <w:t xml:space="preserve"> / Planning Your Semester</w:t>
      </w:r>
      <w:r w:rsidRPr="00CA53F5">
        <w:rPr>
          <w:rFonts w:ascii="Times New Roman" w:hAnsi="Times New Roman"/>
          <w:sz w:val="22"/>
          <w:szCs w:val="22"/>
        </w:rPr>
        <w:br/>
      </w:r>
    </w:p>
    <w:p w14:paraId="6E9F4321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C805" wp14:editId="3F7E3A3D">
                <wp:simplePos x="0" y="0"/>
                <wp:positionH relativeFrom="column">
                  <wp:posOffset>-26247</wp:posOffset>
                </wp:positionH>
                <wp:positionV relativeFrom="paragraph">
                  <wp:posOffset>10160</wp:posOffset>
                </wp:positionV>
                <wp:extent cx="133985" cy="133985"/>
                <wp:effectExtent l="50800" t="25400" r="69215" b="946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885D0" id="Rectangle 26" o:spid="_x0000_s1026" style="position:absolute;margin-left:-2.05pt;margin-top:.8pt;width:10.5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Syllabus</w:t>
      </w:r>
    </w:p>
    <w:p w14:paraId="6EDF32DC" w14:textId="5B9592F6" w:rsidR="0017689F" w:rsidRDefault="00874C93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syllabus template to d</w:t>
      </w:r>
      <w:r w:rsidR="0017689F" w:rsidRPr="00C56FD4">
        <w:rPr>
          <w:rFonts w:ascii="Times New Roman" w:hAnsi="Times New Roman" w:cs="Times New Roman"/>
        </w:rPr>
        <w:t>raft your syllabus</w:t>
      </w:r>
      <w:r>
        <w:rPr>
          <w:rFonts w:ascii="Times New Roman" w:hAnsi="Times New Roman" w:cs="Times New Roman"/>
        </w:rPr>
        <w:t>. C</w:t>
      </w:r>
      <w:r w:rsidR="0017689F" w:rsidRPr="00C56FD4">
        <w:rPr>
          <w:rFonts w:ascii="Times New Roman" w:hAnsi="Times New Roman" w:cs="Times New Roman"/>
        </w:rPr>
        <w:t xml:space="preserve">learly explain all course requirements and policies,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learning outcomes or goals, </w:t>
      </w:r>
      <w:r w:rsidR="0017689F" w:rsidRPr="00C56FD4">
        <w:rPr>
          <w:rFonts w:ascii="Times New Roman" w:hAnsi="Times New Roman" w:cs="Times New Roman"/>
        </w:rPr>
        <w:t>your evaluation procedures, and your contact information. Review the syllabus during the first class session</w:t>
      </w:r>
      <w:r w:rsidR="0017689F">
        <w:rPr>
          <w:rFonts w:ascii="Times New Roman" w:hAnsi="Times New Roman" w:cs="Times New Roman"/>
        </w:rPr>
        <w:t>, including specific policies for attendance, exam period limitations, participation, etc</w:t>
      </w:r>
      <w:r w:rsidR="0017689F" w:rsidRPr="00C56FD4">
        <w:rPr>
          <w:rFonts w:ascii="Times New Roman" w:hAnsi="Times New Roman" w:cs="Times New Roman"/>
        </w:rPr>
        <w:t>. Please send a copy of your course syl</w:t>
      </w:r>
      <w:r w:rsidR="00CD414C">
        <w:rPr>
          <w:rFonts w:ascii="Times New Roman" w:hAnsi="Times New Roman" w:cs="Times New Roman"/>
        </w:rPr>
        <w:t>labus to your Law Center contact</w:t>
      </w:r>
      <w:r w:rsidR="0017689F" w:rsidRPr="00C56FD4">
        <w:rPr>
          <w:rFonts w:ascii="Times New Roman" w:hAnsi="Times New Roman" w:cs="Times New Roman"/>
        </w:rPr>
        <w:t xml:space="preserve"> at the start of the semester.</w:t>
      </w:r>
    </w:p>
    <w:p w14:paraId="03AF1517" w14:textId="77777777" w:rsidR="0017689F" w:rsidRPr="00C56FD4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EC8CDDF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D13F8" wp14:editId="0743FAD2">
                <wp:simplePos x="0" y="0"/>
                <wp:positionH relativeFrom="column">
                  <wp:posOffset>-26247</wp:posOffset>
                </wp:positionH>
                <wp:positionV relativeFrom="paragraph">
                  <wp:posOffset>-2540</wp:posOffset>
                </wp:positionV>
                <wp:extent cx="133985" cy="133985"/>
                <wp:effectExtent l="50800" t="25400" r="69215" b="946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1C1E3" id="Rectangle 27" o:spid="_x0000_s1026" style="position:absolute;margin-left:-2.05pt;margin-top:-.2pt;width:10.5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eC4A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Course Materials</w:t>
      </w:r>
    </w:p>
    <w:p w14:paraId="288EDEE5" w14:textId="7F12E09F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</w:rPr>
        <w:t xml:space="preserve">If you plan to compile a reading packet to supplement, or in lieu of a casebook, </w:t>
      </w:r>
      <w:r w:rsidRPr="0017689F">
        <w:rPr>
          <w:rFonts w:ascii="Times New Roman" w:hAnsi="Times New Roman" w:cs="Times New Roman"/>
        </w:rPr>
        <w:t>please review the Course Materials section of </w:t>
      </w:r>
      <w:r w:rsidRPr="00BD4F26">
        <w:rPr>
          <w:rFonts w:ascii="Times New Roman" w:hAnsi="Times New Roman" w:cs="Times New Roman"/>
        </w:rPr>
        <w:t>Best Practices for Course Design and Management</w:t>
      </w:r>
      <w:r w:rsidRPr="0017689F">
        <w:rPr>
          <w:rFonts w:ascii="Times New Roman" w:hAnsi="Times New Roman" w:cs="Times New Roman"/>
        </w:rPr>
        <w:t>.</w:t>
      </w:r>
    </w:p>
    <w:p w14:paraId="0C09CCD7" w14:textId="77777777" w:rsidR="0017689F" w:rsidRPr="00C56FD4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F03F8D1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0914" wp14:editId="743B2658">
                <wp:simplePos x="0" y="0"/>
                <wp:positionH relativeFrom="column">
                  <wp:posOffset>-26247</wp:posOffset>
                </wp:positionH>
                <wp:positionV relativeFrom="paragraph">
                  <wp:posOffset>17780</wp:posOffset>
                </wp:positionV>
                <wp:extent cx="133985" cy="133985"/>
                <wp:effectExtent l="50800" t="25400" r="69215" b="946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F813" id="Rectangle 31" o:spid="_x0000_s1026" style="position:absolute;margin-left:-2.05pt;margin-top:1.4pt;width:10.5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nl3g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Book Orders</w:t>
      </w:r>
    </w:p>
    <w:p w14:paraId="066D6A48" w14:textId="03E50AD1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</w:rPr>
        <w:t xml:space="preserve">Submit your book orders to the </w:t>
      </w:r>
      <w:r w:rsidR="002879A7">
        <w:rPr>
          <w:rFonts w:ascii="Times New Roman" w:hAnsi="Times New Roman" w:cs="Times New Roman"/>
        </w:rPr>
        <w:t>B</w:t>
      </w:r>
      <w:r w:rsidRPr="00C56FD4">
        <w:rPr>
          <w:rFonts w:ascii="Times New Roman" w:hAnsi="Times New Roman" w:cs="Times New Roman"/>
        </w:rPr>
        <w:t>ookstore EARLY (</w:t>
      </w:r>
      <w:r w:rsidR="00A22AC2">
        <w:rPr>
          <w:rFonts w:ascii="Times New Roman" w:hAnsi="Times New Roman" w:cs="Times New Roman"/>
        </w:rPr>
        <w:t>early August</w:t>
      </w:r>
      <w:r w:rsidRPr="00C56FD4">
        <w:rPr>
          <w:rFonts w:ascii="Times New Roman" w:hAnsi="Times New Roman" w:cs="Times New Roman"/>
        </w:rPr>
        <w:t xml:space="preserve"> </w:t>
      </w:r>
      <w:r w:rsidR="00CD414C">
        <w:rPr>
          <w:rFonts w:ascii="Times New Roman" w:hAnsi="Times New Roman" w:cs="Times New Roman"/>
        </w:rPr>
        <w:t xml:space="preserve">for </w:t>
      </w:r>
      <w:proofErr w:type="gramStart"/>
      <w:r w:rsidR="00CD414C">
        <w:rPr>
          <w:rFonts w:ascii="Times New Roman" w:hAnsi="Times New Roman" w:cs="Times New Roman"/>
        </w:rPr>
        <w:t>Fall</w:t>
      </w:r>
      <w:proofErr w:type="gramEnd"/>
      <w:r w:rsidR="00CD414C">
        <w:rPr>
          <w:rFonts w:ascii="Times New Roman" w:hAnsi="Times New Roman" w:cs="Times New Roman"/>
        </w:rPr>
        <w:t>; mid-October for Spring</w:t>
      </w:r>
      <w:r w:rsidRPr="00C56FD4">
        <w:rPr>
          <w:rFonts w:ascii="Times New Roman" w:hAnsi="Times New Roman" w:cs="Times New Roman"/>
        </w:rPr>
        <w:t xml:space="preserve">) to Paul </w:t>
      </w:r>
      <w:proofErr w:type="spellStart"/>
      <w:r w:rsidRPr="00C56FD4">
        <w:rPr>
          <w:rFonts w:ascii="Times New Roman" w:hAnsi="Times New Roman" w:cs="Times New Roman"/>
        </w:rPr>
        <w:t>Concannon</w:t>
      </w:r>
      <w:proofErr w:type="spellEnd"/>
      <w:r w:rsidRPr="00C56FD4">
        <w:rPr>
          <w:rFonts w:ascii="Times New Roman" w:hAnsi="Times New Roman" w:cs="Times New Roman"/>
        </w:rPr>
        <w:t xml:space="preserve">, </w:t>
      </w:r>
      <w:r w:rsidR="00A22AC2">
        <w:rPr>
          <w:rFonts w:ascii="Times New Roman" w:hAnsi="Times New Roman" w:cs="Times New Roman"/>
        </w:rPr>
        <w:t>Store</w:t>
      </w:r>
      <w:r w:rsidRPr="00C56FD4">
        <w:rPr>
          <w:rFonts w:ascii="Times New Roman" w:hAnsi="Times New Roman" w:cs="Times New Roman"/>
        </w:rPr>
        <w:t xml:space="preserve"> Manager, at </w:t>
      </w:r>
      <w:hyperlink r:id="rId4" w:history="1">
        <w:r w:rsidR="001137CC" w:rsidRPr="001137CC">
          <w:rPr>
            <w:rStyle w:val="Hyperlink"/>
            <w:rFonts w:ascii="Times New Roman" w:hAnsi="Times New Roman" w:cs="Times New Roman"/>
            <w:i/>
          </w:rPr>
          <w:t>sm8199@bncollege.com</w:t>
        </w:r>
      </w:hyperlink>
      <w:r w:rsidR="001137CC">
        <w:rPr>
          <w:rFonts w:ascii="Times New Roman" w:hAnsi="Times New Roman" w:cs="Times New Roman"/>
        </w:rPr>
        <w:t xml:space="preserve"> </w:t>
      </w:r>
      <w:r w:rsidRPr="00C56FD4">
        <w:rPr>
          <w:rFonts w:ascii="Times New Roman" w:hAnsi="Times New Roman" w:cs="Times New Roman"/>
        </w:rPr>
        <w:t>or (202) 662-9628.</w:t>
      </w:r>
    </w:p>
    <w:p w14:paraId="2E93057A" w14:textId="77777777" w:rsidR="0017689F" w:rsidRPr="00C56FD4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945F16F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AF542" wp14:editId="1CDF9F0C">
                <wp:simplePos x="0" y="0"/>
                <wp:positionH relativeFrom="column">
                  <wp:posOffset>-26247</wp:posOffset>
                </wp:positionH>
                <wp:positionV relativeFrom="paragraph">
                  <wp:posOffset>3810</wp:posOffset>
                </wp:positionV>
                <wp:extent cx="133985" cy="133985"/>
                <wp:effectExtent l="50800" t="25400" r="69215" b="946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09CC" id="Rectangle 32" o:spid="_x0000_s1026" style="position:absolute;margin-left:-2.05pt;margin-top:.3pt;width:10.5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jt4A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First Class Reading Assignment</w:t>
      </w:r>
    </w:p>
    <w:p w14:paraId="6B4C208A" w14:textId="58F5825D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56FD4">
        <w:rPr>
          <w:rFonts w:ascii="Times New Roman" w:hAnsi="Times New Roman" w:cs="Times New Roman"/>
        </w:rPr>
        <w:t xml:space="preserve">end the details of any reading that students should complete prior to the first class to the Office of Faculty Support and Campus Services at </w:t>
      </w:r>
      <w:hyperlink r:id="rId5" w:history="1">
        <w:r w:rsidR="000A2F00" w:rsidRPr="00C275A2">
          <w:rPr>
            <w:rStyle w:val="Hyperlink"/>
            <w:rFonts w:ascii="Times New Roman" w:hAnsi="Times New Roman" w:cs="Times New Roman"/>
            <w:i/>
          </w:rPr>
          <w:t>lawfacultysupport@georgetown.edu</w:t>
        </w:r>
      </w:hyperlink>
      <w:r w:rsidR="000A2F00">
        <w:rPr>
          <w:rFonts w:ascii="Times New Roman" w:hAnsi="Times New Roman" w:cs="Times New Roman"/>
          <w:i/>
        </w:rPr>
        <w:t xml:space="preserve"> </w:t>
      </w:r>
      <w:r w:rsidRPr="00C56FD4">
        <w:rPr>
          <w:rFonts w:ascii="Times New Roman" w:hAnsi="Times New Roman" w:cs="Times New Roman"/>
        </w:rPr>
        <w:t>for posting online.</w:t>
      </w:r>
    </w:p>
    <w:p w14:paraId="62893994" w14:textId="77777777" w:rsidR="0017689F" w:rsidRPr="00C56FD4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572CEE3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E13A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5606E" wp14:editId="7FB14A54">
                <wp:simplePos x="0" y="0"/>
                <wp:positionH relativeFrom="column">
                  <wp:posOffset>-26247</wp:posOffset>
                </wp:positionH>
                <wp:positionV relativeFrom="paragraph">
                  <wp:posOffset>8255</wp:posOffset>
                </wp:positionV>
                <wp:extent cx="133985" cy="133985"/>
                <wp:effectExtent l="50800" t="25400" r="69215" b="946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A11F" id="Rectangle 12" o:spid="_x0000_s1026" style="position:absolute;margin-left:-2.05pt;margin-top:.65pt;width:10.5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IB3w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" fillcolor="white [3212]" strokecolor="black [3213]" strokeweight=".5pt">
                <v:fill opacity="64764f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w:t>Learning</w:t>
      </w:r>
      <w:r w:rsidRPr="00C56FD4">
        <w:rPr>
          <w:rFonts w:ascii="Times New Roman" w:hAnsi="Times New Roman" w:cs="Times New Roman"/>
          <w:b/>
        </w:rPr>
        <w:t xml:space="preserve"> Management </w:t>
      </w:r>
      <w:r>
        <w:rPr>
          <w:rFonts w:ascii="Times New Roman" w:hAnsi="Times New Roman" w:cs="Times New Roman"/>
          <w:b/>
        </w:rPr>
        <w:t>Systems</w:t>
      </w:r>
    </w:p>
    <w:p w14:paraId="6077B86C" w14:textId="434D2588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</w:rPr>
        <w:t>Consider whether you want to create a web</w:t>
      </w:r>
      <w:r w:rsidR="009203E1">
        <w:rPr>
          <w:rFonts w:ascii="Times New Roman" w:hAnsi="Times New Roman" w:cs="Times New Roman"/>
        </w:rPr>
        <w:t>site</w:t>
      </w:r>
      <w:r w:rsidRPr="00C56FD4">
        <w:rPr>
          <w:rFonts w:ascii="Times New Roman" w:hAnsi="Times New Roman" w:cs="Times New Roman"/>
        </w:rPr>
        <w:t xml:space="preserve"> for your course or seminar. </w:t>
      </w:r>
      <w:r w:rsidRPr="0017689F">
        <w:rPr>
          <w:rFonts w:ascii="Times New Roman" w:hAnsi="Times New Roman" w:cs="Times New Roman"/>
        </w:rPr>
        <w:t>See the section on Creating a Course Website in </w:t>
      </w:r>
      <w:r w:rsidRPr="00BD4F26">
        <w:rPr>
          <w:rFonts w:ascii="Times New Roman" w:hAnsi="Times New Roman" w:cs="Times New Roman"/>
        </w:rPr>
        <w:t>Best Practices for Course Design and Management</w:t>
      </w:r>
      <w:r w:rsidRPr="0017689F">
        <w:rPr>
          <w:rFonts w:ascii="Times New Roman" w:hAnsi="Times New Roman" w:cs="Times New Roman"/>
        </w:rPr>
        <w:t>.</w:t>
      </w:r>
    </w:p>
    <w:p w14:paraId="6BEAFEE4" w14:textId="77777777" w:rsidR="0017689F" w:rsidRPr="00C56FD4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141741B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D67B5" wp14:editId="190079E0">
                <wp:simplePos x="0" y="0"/>
                <wp:positionH relativeFrom="column">
                  <wp:posOffset>-26247</wp:posOffset>
                </wp:positionH>
                <wp:positionV relativeFrom="paragraph">
                  <wp:posOffset>10795</wp:posOffset>
                </wp:positionV>
                <wp:extent cx="133985" cy="133985"/>
                <wp:effectExtent l="50800" t="25400" r="69215" b="9461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6FCDA" id="Rectangle 43" o:spid="_x0000_s1026" style="position:absolute;margin-left:-2.05pt;margin-top:.85pt;width:10.5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rE3w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Course Reserve</w:t>
      </w:r>
    </w:p>
    <w:p w14:paraId="370FEC47" w14:textId="32906FDC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</w:rPr>
        <w:t>Notify Jelethia Williams in the Williams Library of any items to be placed on course reserve at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6B3FF1" w:rsidRPr="00C275A2">
          <w:rPr>
            <w:rStyle w:val="Hyperlink"/>
            <w:rFonts w:ascii="Times New Roman" w:hAnsi="Times New Roman" w:cs="Times New Roman"/>
            <w:i/>
          </w:rPr>
          <w:t>jtw2@law.georgetown.edu</w:t>
        </w:r>
      </w:hyperlink>
      <w:r>
        <w:rPr>
          <w:rFonts w:ascii="Times New Roman" w:hAnsi="Times New Roman" w:cs="Times New Roman"/>
          <w:i/>
        </w:rPr>
        <w:t xml:space="preserve"> or</w:t>
      </w:r>
      <w:r w:rsidRPr="00C56FD4">
        <w:rPr>
          <w:rFonts w:ascii="Times New Roman" w:hAnsi="Times New Roman" w:cs="Times New Roman"/>
        </w:rPr>
        <w:t xml:space="preserve"> (202) 662-9132</w:t>
      </w:r>
      <w:r>
        <w:rPr>
          <w:rFonts w:ascii="Times New Roman" w:hAnsi="Times New Roman" w:cs="Times New Roman"/>
        </w:rPr>
        <w:t>,</w:t>
      </w:r>
      <w:r w:rsidRPr="00C56FD4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contact the Head of Access Services, Craig Lelansky, at </w:t>
      </w:r>
      <w:hyperlink r:id="rId7" w:history="1">
        <w:r w:rsidR="006B3FF1" w:rsidRPr="00C275A2">
          <w:rPr>
            <w:rStyle w:val="Hyperlink"/>
            <w:rFonts w:ascii="Times New Roman" w:hAnsi="Times New Roman" w:cs="Times New Roman"/>
            <w:i/>
          </w:rPr>
          <w:t>cdl3@law.georgetown.edu</w:t>
        </w:r>
      </w:hyperlink>
      <w:r>
        <w:rPr>
          <w:rFonts w:ascii="Times New Roman" w:hAnsi="Times New Roman" w:cs="Times New Roman"/>
        </w:rPr>
        <w:t xml:space="preserve"> or (202) 662-9155</w:t>
      </w:r>
      <w:r w:rsidRPr="00C56FD4">
        <w:rPr>
          <w:rFonts w:ascii="Times New Roman" w:hAnsi="Times New Roman" w:cs="Times New Roman"/>
        </w:rPr>
        <w:t>.</w:t>
      </w:r>
    </w:p>
    <w:p w14:paraId="04D1D9B3" w14:textId="77777777" w:rsidR="00FA4F68" w:rsidRDefault="00FA4F68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199573C" w14:textId="3DA31E93" w:rsidR="00FA4F68" w:rsidRDefault="00FA4F68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D261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43E57" wp14:editId="7E886C1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33985" cy="133985"/>
                <wp:effectExtent l="50800" t="25400" r="69215" b="946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9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BBB18" id="Rectangle 2" o:spid="_x0000_s1026" style="position:absolute;margin-left:0;margin-top:2pt;width:10.5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" fillcolor="window" strokecolor="windowText" strokeweight=".5pt">
                <v:fill opacity="64764f"/>
              </v:rect>
            </w:pict>
          </mc:Fallback>
        </mc:AlternateContent>
      </w:r>
      <w:r w:rsidRPr="007D2618">
        <w:rPr>
          <w:rFonts w:ascii="Times New Roman" w:hAnsi="Times New Roman" w:cs="Times New Roman"/>
          <w:b/>
        </w:rPr>
        <w:t>Key Dates and Deadlines</w:t>
      </w:r>
    </w:p>
    <w:p w14:paraId="15A031CC" w14:textId="2755641A" w:rsidR="00FA4F68" w:rsidRDefault="007D2618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hyperlink r:id="rId8" w:history="1">
        <w:r w:rsidR="00FA4F68" w:rsidRPr="002A685D">
          <w:rPr>
            <w:rStyle w:val="Hyperlink"/>
            <w:rFonts w:ascii="Times New Roman" w:hAnsi="Times New Roman" w:cs="Times New Roman"/>
          </w:rPr>
          <w:t>pa</w:t>
        </w:r>
        <w:r w:rsidR="00FA4F68" w:rsidRPr="002A685D">
          <w:rPr>
            <w:rStyle w:val="Hyperlink"/>
            <w:rFonts w:ascii="Times New Roman" w:hAnsi="Times New Roman" w:cs="Times New Roman"/>
          </w:rPr>
          <w:t>p</w:t>
        </w:r>
        <w:r w:rsidR="00FA4F68" w:rsidRPr="002A685D">
          <w:rPr>
            <w:rStyle w:val="Hyperlink"/>
            <w:rFonts w:ascii="Times New Roman" w:hAnsi="Times New Roman" w:cs="Times New Roman"/>
          </w:rPr>
          <w:t>er</w:t>
        </w:r>
      </w:hyperlink>
      <w:r w:rsidR="00FA4F68">
        <w:rPr>
          <w:rFonts w:ascii="Times New Roman" w:hAnsi="Times New Roman" w:cs="Times New Roman"/>
        </w:rPr>
        <w:t xml:space="preserve"> due dates, </w:t>
      </w:r>
      <w:hyperlink r:id="rId9" w:history="1">
        <w:r w:rsidR="00FA4F68" w:rsidRPr="001567B5">
          <w:rPr>
            <w:rStyle w:val="Hyperlink"/>
            <w:rFonts w:ascii="Times New Roman" w:hAnsi="Times New Roman" w:cs="Times New Roman"/>
          </w:rPr>
          <w:t>gra</w:t>
        </w:r>
        <w:r w:rsidR="00FA4F68" w:rsidRPr="001567B5">
          <w:rPr>
            <w:rStyle w:val="Hyperlink"/>
            <w:rFonts w:ascii="Times New Roman" w:hAnsi="Times New Roman" w:cs="Times New Roman"/>
          </w:rPr>
          <w:t>d</w:t>
        </w:r>
        <w:r w:rsidR="00FA4F68" w:rsidRPr="001567B5">
          <w:rPr>
            <w:rStyle w:val="Hyperlink"/>
            <w:rFonts w:ascii="Times New Roman" w:hAnsi="Times New Roman" w:cs="Times New Roman"/>
          </w:rPr>
          <w:t>ing</w:t>
        </w:r>
      </w:hyperlink>
      <w:r w:rsidR="00FA4F68">
        <w:rPr>
          <w:rFonts w:ascii="Times New Roman" w:hAnsi="Times New Roman" w:cs="Times New Roman"/>
        </w:rPr>
        <w:t xml:space="preserve"> deadlines and the </w:t>
      </w:r>
      <w:hyperlink r:id="rId10" w:history="1">
        <w:r w:rsidR="00FA4F68" w:rsidRPr="001567B5">
          <w:rPr>
            <w:rStyle w:val="Hyperlink"/>
            <w:rFonts w:ascii="Times New Roman" w:hAnsi="Times New Roman" w:cs="Times New Roman"/>
          </w:rPr>
          <w:t>academic</w:t>
        </w:r>
        <w:r w:rsidR="00FA4F68" w:rsidRPr="001567B5">
          <w:rPr>
            <w:rStyle w:val="Hyperlink"/>
            <w:rFonts w:ascii="Times New Roman" w:hAnsi="Times New Roman" w:cs="Times New Roman"/>
          </w:rPr>
          <w:t xml:space="preserve"> </w:t>
        </w:r>
        <w:r w:rsidR="00FA4F68" w:rsidRPr="001567B5">
          <w:rPr>
            <w:rStyle w:val="Hyperlink"/>
            <w:rFonts w:ascii="Times New Roman" w:hAnsi="Times New Roman" w:cs="Times New Roman"/>
          </w:rPr>
          <w:t>calendar</w:t>
        </w:r>
      </w:hyperlink>
      <w:r w:rsidR="00FA4F68">
        <w:rPr>
          <w:rFonts w:ascii="Times New Roman" w:hAnsi="Times New Roman" w:cs="Times New Roman"/>
        </w:rPr>
        <w:t xml:space="preserve"> on the office of the Registrar</w:t>
      </w:r>
      <w:r>
        <w:rPr>
          <w:rFonts w:ascii="Times New Roman" w:hAnsi="Times New Roman" w:cs="Times New Roman"/>
        </w:rPr>
        <w:t>’s webpage.</w:t>
      </w:r>
    </w:p>
    <w:p w14:paraId="78E829AB" w14:textId="77777777" w:rsidR="0017689F" w:rsidRPr="00C56FD4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D938911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0482A" wp14:editId="1CED392B">
                <wp:simplePos x="0" y="0"/>
                <wp:positionH relativeFrom="column">
                  <wp:posOffset>-26247</wp:posOffset>
                </wp:positionH>
                <wp:positionV relativeFrom="paragraph">
                  <wp:posOffset>5080</wp:posOffset>
                </wp:positionV>
                <wp:extent cx="133985" cy="133985"/>
                <wp:effectExtent l="50800" t="25400" r="69215" b="9461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2DE9" id="Rectangle 44" o:spid="_x0000_s1026" style="position:absolute;margin-left:-2.05pt;margin-top:.4pt;width:10.55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lk3w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Class Roster</w:t>
      </w:r>
    </w:p>
    <w:p w14:paraId="1FFE4C6F" w14:textId="678DA468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</w:rPr>
        <w:t xml:space="preserve">Obtain initial </w:t>
      </w:r>
      <w:hyperlink r:id="rId11" w:history="1">
        <w:r w:rsidRPr="00D141EE">
          <w:rPr>
            <w:rStyle w:val="Hyperlink"/>
            <w:rFonts w:ascii="Times New Roman" w:hAnsi="Times New Roman" w:cs="Times New Roman"/>
          </w:rPr>
          <w:t>cla</w:t>
        </w:r>
        <w:r w:rsidRPr="00D141EE">
          <w:rPr>
            <w:rStyle w:val="Hyperlink"/>
            <w:rFonts w:ascii="Times New Roman" w:hAnsi="Times New Roman" w:cs="Times New Roman"/>
          </w:rPr>
          <w:t>s</w:t>
        </w:r>
        <w:r w:rsidRPr="00D141EE">
          <w:rPr>
            <w:rStyle w:val="Hyperlink"/>
            <w:rFonts w:ascii="Times New Roman" w:hAnsi="Times New Roman" w:cs="Times New Roman"/>
          </w:rPr>
          <w:t>s</w:t>
        </w:r>
        <w:r w:rsidRPr="00D141EE">
          <w:rPr>
            <w:rStyle w:val="Hyperlink"/>
            <w:rFonts w:ascii="Times New Roman" w:hAnsi="Times New Roman" w:cs="Times New Roman"/>
          </w:rPr>
          <w:t xml:space="preserve"> l</w:t>
        </w:r>
        <w:r w:rsidRPr="00D141EE">
          <w:rPr>
            <w:rStyle w:val="Hyperlink"/>
            <w:rFonts w:ascii="Times New Roman" w:hAnsi="Times New Roman" w:cs="Times New Roman"/>
          </w:rPr>
          <w:t>i</w:t>
        </w:r>
        <w:r w:rsidRPr="00D141EE">
          <w:rPr>
            <w:rStyle w:val="Hyperlink"/>
            <w:rFonts w:ascii="Times New Roman" w:hAnsi="Times New Roman" w:cs="Times New Roman"/>
          </w:rPr>
          <w:t>st</w:t>
        </w:r>
      </w:hyperlink>
      <w:r w:rsidRPr="00C56FD4">
        <w:rPr>
          <w:rFonts w:ascii="Times New Roman" w:hAnsi="Times New Roman" w:cs="Times New Roman"/>
        </w:rPr>
        <w:t xml:space="preserve"> o</w:t>
      </w:r>
      <w:bookmarkStart w:id="0" w:name="_GoBack"/>
      <w:bookmarkEnd w:id="0"/>
      <w:r w:rsidRPr="00C56FD4">
        <w:rPr>
          <w:rFonts w:ascii="Times New Roman" w:hAnsi="Times New Roman" w:cs="Times New Roman"/>
        </w:rPr>
        <w:t xml:space="preserve">nline through </w:t>
      </w:r>
      <w:hyperlink r:id="rId12" w:history="1">
        <w:r w:rsidRPr="00D141EE">
          <w:rPr>
            <w:rStyle w:val="Hyperlink"/>
            <w:rFonts w:ascii="Times New Roman" w:hAnsi="Times New Roman" w:cs="Times New Roman"/>
          </w:rPr>
          <w:t>MyAccess</w:t>
        </w:r>
      </w:hyperlink>
      <w:r w:rsidRPr="00C56FD4">
        <w:rPr>
          <w:rFonts w:ascii="Times New Roman" w:hAnsi="Times New Roman" w:cs="Times New Roman"/>
        </w:rPr>
        <w:t xml:space="preserve">. The class list will change throughout the Add/Drop period, </w:t>
      </w:r>
      <w:r w:rsidR="007025B7">
        <w:rPr>
          <w:rFonts w:ascii="Times New Roman" w:hAnsi="Times New Roman" w:cs="Times New Roman"/>
        </w:rPr>
        <w:t>so</w:t>
      </w:r>
      <w:r w:rsidRPr="00C56FD4">
        <w:rPr>
          <w:rFonts w:ascii="Times New Roman" w:hAnsi="Times New Roman" w:cs="Times New Roman"/>
        </w:rPr>
        <w:t xml:space="preserve"> checking online will give you the most up-to-date list of students. You can also view, in priority order, the students who are on the waitlist for your </w:t>
      </w:r>
      <w:proofErr w:type="gramStart"/>
      <w:r w:rsidRPr="00C56FD4">
        <w:rPr>
          <w:rFonts w:ascii="Times New Roman" w:hAnsi="Times New Roman" w:cs="Times New Roman"/>
        </w:rPr>
        <w:t>c</w:t>
      </w:r>
      <w:r w:rsidR="00CD414C">
        <w:rPr>
          <w:rFonts w:ascii="Times New Roman" w:hAnsi="Times New Roman" w:cs="Times New Roman"/>
        </w:rPr>
        <w:t>lass(</w:t>
      </w:r>
      <w:proofErr w:type="spellStart"/>
      <w:proofErr w:type="gramEnd"/>
      <w:r w:rsidR="00CD414C">
        <w:rPr>
          <w:rFonts w:ascii="Times New Roman" w:hAnsi="Times New Roman" w:cs="Times New Roman"/>
        </w:rPr>
        <w:t>es</w:t>
      </w:r>
      <w:proofErr w:type="spellEnd"/>
      <w:r w:rsidR="00CD414C">
        <w:rPr>
          <w:rFonts w:ascii="Times New Roman" w:hAnsi="Times New Roman" w:cs="Times New Roman"/>
        </w:rPr>
        <w:t>). You should review</w:t>
      </w:r>
      <w:r w:rsidRPr="00C56FD4">
        <w:rPr>
          <w:rFonts w:ascii="Times New Roman" w:hAnsi="Times New Roman" w:cs="Times New Roman"/>
        </w:rPr>
        <w:t xml:space="preserve"> your class list after the Add/Drop period and again sometime during the following month</w:t>
      </w:r>
      <w:r w:rsidR="00CD414C">
        <w:rPr>
          <w:rFonts w:ascii="Times New Roman" w:hAnsi="Times New Roman" w:cs="Times New Roman"/>
        </w:rPr>
        <w:t xml:space="preserve"> to confirm your final class list</w:t>
      </w:r>
      <w:r w:rsidRPr="00C56FD4">
        <w:rPr>
          <w:rFonts w:ascii="Times New Roman" w:hAnsi="Times New Roman" w:cs="Times New Roman"/>
        </w:rPr>
        <w:t xml:space="preserve">. For assistance navigating the </w:t>
      </w:r>
      <w:proofErr w:type="spellStart"/>
      <w:r w:rsidRPr="00C56FD4">
        <w:rPr>
          <w:rFonts w:ascii="Times New Roman" w:hAnsi="Times New Roman" w:cs="Times New Roman"/>
        </w:rPr>
        <w:t>MyAccess</w:t>
      </w:r>
      <w:proofErr w:type="spellEnd"/>
      <w:r w:rsidRPr="00C56FD4">
        <w:rPr>
          <w:rFonts w:ascii="Times New Roman" w:hAnsi="Times New Roman" w:cs="Times New Roman"/>
        </w:rPr>
        <w:t xml:space="preserve"> system, please contact the Office of the Registrar </w:t>
      </w:r>
      <w:r>
        <w:rPr>
          <w:rFonts w:ascii="Times New Roman" w:hAnsi="Times New Roman" w:cs="Times New Roman"/>
        </w:rPr>
        <w:t xml:space="preserve">at </w:t>
      </w:r>
      <w:hyperlink r:id="rId13" w:history="1">
        <w:r w:rsidR="00094B90">
          <w:rPr>
            <w:rStyle w:val="Hyperlink"/>
            <w:rFonts w:ascii="Times New Roman" w:hAnsi="Times New Roman" w:cs="Times New Roman"/>
            <w:i/>
          </w:rPr>
          <w:t>lawreg@georgetown.edu</w:t>
        </w:r>
      </w:hyperlink>
      <w:r w:rsidRPr="00C56FD4">
        <w:rPr>
          <w:rFonts w:ascii="Times New Roman" w:hAnsi="Times New Roman" w:cs="Times New Roman"/>
        </w:rPr>
        <w:t xml:space="preserve"> or (202) 662-9220.</w:t>
      </w:r>
    </w:p>
    <w:p w14:paraId="79C71084" w14:textId="77777777" w:rsidR="0017689F" w:rsidRPr="00C56FD4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4D1A21E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6EC27" wp14:editId="2B8E8397">
                <wp:simplePos x="0" y="0"/>
                <wp:positionH relativeFrom="column">
                  <wp:posOffset>-26247</wp:posOffset>
                </wp:positionH>
                <wp:positionV relativeFrom="paragraph">
                  <wp:posOffset>5080</wp:posOffset>
                </wp:positionV>
                <wp:extent cx="133985" cy="133985"/>
                <wp:effectExtent l="50800" t="25400" r="69215" b="946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FC746" id="Rectangle 45" o:spid="_x0000_s1026" style="position:absolute;margin-left:-2.05pt;margin-top:.4pt;width:10.5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nV3w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Waitlists</w:t>
      </w:r>
    </w:p>
    <w:p w14:paraId="59455700" w14:textId="734506F0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Waitlists</w:t>
      </w:r>
      <w:r w:rsidR="00CD414C">
        <w:rPr>
          <w:rFonts w:ascii="Times New Roman" w:hAnsi="Times New Roman" w:cs="Times New Roman"/>
        </w:rPr>
        <w:t xml:space="preserve"> can be viewed online in</w:t>
      </w:r>
      <w:r w:rsidRPr="00C56FD4">
        <w:rPr>
          <w:rFonts w:ascii="Times New Roman" w:hAnsi="Times New Roman" w:cs="Times New Roman"/>
        </w:rPr>
        <w:t xml:space="preserve"> </w:t>
      </w:r>
      <w:hyperlink r:id="rId14" w:history="1">
        <w:proofErr w:type="spellStart"/>
        <w:r w:rsidRPr="00D141EE">
          <w:rPr>
            <w:rStyle w:val="Hyperlink"/>
            <w:rFonts w:ascii="Times New Roman" w:hAnsi="Times New Roman" w:cs="Times New Roman"/>
          </w:rPr>
          <w:t>MyAccess</w:t>
        </w:r>
        <w:proofErr w:type="spellEnd"/>
      </w:hyperlink>
      <w:r w:rsidRPr="00C56FD4">
        <w:rPr>
          <w:rFonts w:ascii="Times New Roman" w:hAnsi="Times New Roman" w:cs="Times New Roman"/>
        </w:rPr>
        <w:t>. Please refer students who have questions about their status on a waitlist to the Office of the Registrar</w:t>
      </w:r>
      <w:r w:rsidR="00E60528">
        <w:rPr>
          <w:rFonts w:ascii="Times New Roman" w:hAnsi="Times New Roman" w:cs="Times New Roman"/>
        </w:rPr>
        <w:t>, and</w:t>
      </w:r>
      <w:r w:rsidRPr="00C56FD4">
        <w:rPr>
          <w:rFonts w:ascii="Times New Roman" w:hAnsi="Times New Roman" w:cs="Times New Roman"/>
        </w:rPr>
        <w:t xml:space="preserve"> do not promise a seat to a particular student. If you have enrollment questions, consult with your Law Cen</w:t>
      </w:r>
      <w:r w:rsidR="00874C93">
        <w:rPr>
          <w:rFonts w:ascii="Times New Roman" w:hAnsi="Times New Roman" w:cs="Times New Roman"/>
        </w:rPr>
        <w:t>ter contact</w:t>
      </w:r>
      <w:r w:rsidRPr="00C56FD4">
        <w:rPr>
          <w:rFonts w:ascii="Times New Roman" w:hAnsi="Times New Roman" w:cs="Times New Roman"/>
        </w:rPr>
        <w:t>. If you would like to expand your class size to accommodate more students from the waitlist</w:t>
      </w:r>
      <w:r w:rsidR="00CD414C">
        <w:rPr>
          <w:rFonts w:ascii="Times New Roman" w:hAnsi="Times New Roman" w:cs="Times New Roman"/>
        </w:rPr>
        <w:t>, reach out to</w:t>
      </w:r>
      <w:r w:rsidRPr="00C56FD4">
        <w:rPr>
          <w:rFonts w:ascii="Times New Roman" w:hAnsi="Times New Roman" w:cs="Times New Roman"/>
        </w:rPr>
        <w:t xml:space="preserve"> </w:t>
      </w:r>
      <w:r w:rsidR="00874C93">
        <w:rPr>
          <w:rFonts w:ascii="Times New Roman" w:hAnsi="Times New Roman" w:cs="Times New Roman"/>
        </w:rPr>
        <w:t xml:space="preserve">your Law Center </w:t>
      </w:r>
      <w:r w:rsidR="00CD414C">
        <w:rPr>
          <w:rFonts w:ascii="Times New Roman" w:hAnsi="Times New Roman" w:cs="Times New Roman"/>
        </w:rPr>
        <w:t>contact</w:t>
      </w:r>
      <w:r w:rsidRPr="00C56FD4">
        <w:rPr>
          <w:rFonts w:ascii="Times New Roman" w:hAnsi="Times New Roman" w:cs="Times New Roman"/>
        </w:rPr>
        <w:t xml:space="preserve"> before or during the Add/Drop period and before </w:t>
      </w:r>
      <w:r>
        <w:rPr>
          <w:rFonts w:ascii="Times New Roman" w:hAnsi="Times New Roman" w:cs="Times New Roman"/>
        </w:rPr>
        <w:t>saying anything to the students.</w:t>
      </w:r>
    </w:p>
    <w:p w14:paraId="1963F027" w14:textId="77777777" w:rsidR="00874C93" w:rsidRDefault="00874C93" w:rsidP="0017689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A406F15" w14:textId="36AC9FA7" w:rsidR="00874C93" w:rsidRDefault="00874C93" w:rsidP="0017689F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74C9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03AA5" wp14:editId="33A699B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33985" cy="133985"/>
                <wp:effectExtent l="50800" t="25400" r="69215" b="946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9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C2EFD" id="Rectangle 1" o:spid="_x0000_s1026" style="position:absolute;margin-left:0;margin-top:2pt;width:10.55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" fillcolor="window" strokecolor="windowText" strokeweight=".5pt">
                <v:fill opacity="64764f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Adjunct O</w:t>
      </w:r>
      <w:r w:rsidRPr="00874C93">
        <w:rPr>
          <w:rFonts w:ascii="Times New Roman" w:hAnsi="Times New Roman" w:cs="Times New Roman"/>
          <w:b/>
        </w:rPr>
        <w:t>ffices/Lounge</w:t>
      </w:r>
    </w:p>
    <w:p w14:paraId="09EDAC93" w14:textId="0C4DAF25" w:rsidR="00874C93" w:rsidRPr="00E520DC" w:rsidRDefault="00E520DC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C603F8">
        <w:rPr>
          <w:rFonts w:ascii="Times New Roman" w:hAnsi="Times New Roman" w:cs="Times New Roman"/>
        </w:rPr>
        <w:t xml:space="preserve"> adjunct office houses 8 work stations and </w:t>
      </w:r>
      <w:r>
        <w:rPr>
          <w:rFonts w:ascii="Times New Roman" w:hAnsi="Times New Roman" w:cs="Times New Roman"/>
        </w:rPr>
        <w:t xml:space="preserve">includes printers and </w:t>
      </w:r>
      <w:r w:rsidR="00C603F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copy machine</w:t>
      </w:r>
      <w:r w:rsidR="00C603F8">
        <w:rPr>
          <w:rFonts w:ascii="Times New Roman" w:hAnsi="Times New Roman" w:cs="Times New Roman"/>
        </w:rPr>
        <w:t>. There are also 2</w:t>
      </w:r>
      <w:r w:rsidR="00CD414C">
        <w:rPr>
          <w:rFonts w:ascii="Times New Roman" w:hAnsi="Times New Roman" w:cs="Times New Roman"/>
        </w:rPr>
        <w:t xml:space="preserve"> offices available for reservation. Please contact Anne Nelson at </w:t>
      </w:r>
      <w:hyperlink r:id="rId15" w:history="1">
        <w:r w:rsidR="00CD414C" w:rsidRPr="00387044">
          <w:rPr>
            <w:rStyle w:val="Hyperlink"/>
            <w:rFonts w:ascii="Times New Roman" w:hAnsi="Times New Roman" w:cs="Times New Roman"/>
          </w:rPr>
          <w:t>ahn27@georgetown.edu</w:t>
        </w:r>
      </w:hyperlink>
      <w:r w:rsidR="00CD414C">
        <w:rPr>
          <w:rFonts w:ascii="Times New Roman" w:hAnsi="Times New Roman" w:cs="Times New Roman"/>
        </w:rPr>
        <w:t xml:space="preserve"> or (202) 662-9041 to make a reservation.</w:t>
      </w:r>
    </w:p>
    <w:p w14:paraId="54278FBD" w14:textId="77777777" w:rsidR="0017689F" w:rsidRPr="00C56FD4" w:rsidRDefault="0017689F" w:rsidP="00C603F8">
      <w:pPr>
        <w:spacing w:after="0" w:line="240" w:lineRule="auto"/>
        <w:rPr>
          <w:rFonts w:ascii="Times New Roman" w:hAnsi="Times New Roman" w:cs="Times New Roman"/>
        </w:rPr>
      </w:pPr>
    </w:p>
    <w:p w14:paraId="0CC21F5A" w14:textId="77777777" w:rsidR="0017689F" w:rsidRDefault="0017689F" w:rsidP="0017689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AEF28" wp14:editId="5C9586F4">
                <wp:simplePos x="0" y="0"/>
                <wp:positionH relativeFrom="column">
                  <wp:posOffset>-26247</wp:posOffset>
                </wp:positionH>
                <wp:positionV relativeFrom="paragraph">
                  <wp:posOffset>13970</wp:posOffset>
                </wp:positionV>
                <wp:extent cx="133985" cy="133985"/>
                <wp:effectExtent l="50800" t="25400" r="69215" b="9461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EA83C" id="Rectangle 46" o:spid="_x0000_s1026" style="position:absolute;margin-left:-2.05pt;margin-top:1.1pt;width:10.55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" fillcolor="white [3212]" strokecolor="black [3213]" strokeweight=".5pt">
                <v:fill opacity="64764f"/>
              </v:rect>
            </w:pict>
          </mc:Fallback>
        </mc:AlternateContent>
      </w:r>
      <w:r w:rsidRPr="00C56FD4">
        <w:rPr>
          <w:rFonts w:ascii="Times New Roman" w:hAnsi="Times New Roman" w:cs="Times New Roman"/>
          <w:b/>
        </w:rPr>
        <w:t>Teaching Seminars</w:t>
      </w:r>
    </w:p>
    <w:p w14:paraId="4F73F498" w14:textId="46C6C3A8" w:rsidR="00406E90" w:rsidRDefault="0017689F" w:rsidP="00CF295B">
      <w:pPr>
        <w:spacing w:after="0" w:line="240" w:lineRule="auto"/>
        <w:ind w:left="360"/>
      </w:pPr>
      <w:r w:rsidRPr="00C56FD4">
        <w:rPr>
          <w:rFonts w:ascii="Times New Roman" w:hAnsi="Times New Roman" w:cs="Times New Roman"/>
        </w:rPr>
        <w:t xml:space="preserve">We encourage you to attend the teaching seminars offered throughout the </w:t>
      </w:r>
      <w:proofErr w:type="gramStart"/>
      <w:r>
        <w:rPr>
          <w:rFonts w:ascii="Times New Roman" w:hAnsi="Times New Roman" w:cs="Times New Roman"/>
        </w:rPr>
        <w:t>F</w:t>
      </w:r>
      <w:r w:rsidRPr="00C56FD4">
        <w:rPr>
          <w:rFonts w:ascii="Times New Roman" w:hAnsi="Times New Roman" w:cs="Times New Roman"/>
        </w:rPr>
        <w:t>all</w:t>
      </w:r>
      <w:proofErr w:type="gramEnd"/>
      <w:r w:rsidRPr="00C56FD4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S</w:t>
      </w:r>
      <w:r w:rsidRPr="00C56FD4">
        <w:rPr>
          <w:rFonts w:ascii="Times New Roman" w:hAnsi="Times New Roman" w:cs="Times New Roman"/>
        </w:rPr>
        <w:t xml:space="preserve">pring semesters. Should you have any questions about them, or wish to suggest a topic, please contact Sarah </w:t>
      </w:r>
      <w:r w:rsidR="009552BB">
        <w:rPr>
          <w:rFonts w:ascii="Times New Roman" w:hAnsi="Times New Roman" w:cs="Times New Roman"/>
        </w:rPr>
        <w:t>Hulsey</w:t>
      </w:r>
      <w:r w:rsidRPr="00C56FD4">
        <w:rPr>
          <w:rFonts w:ascii="Times New Roman" w:hAnsi="Times New Roman" w:cs="Times New Roman"/>
        </w:rPr>
        <w:t xml:space="preserve"> at </w:t>
      </w:r>
      <w:hyperlink r:id="rId16" w:history="1">
        <w:r w:rsidR="009552BB" w:rsidRPr="00C275A2">
          <w:rPr>
            <w:rStyle w:val="Hyperlink"/>
            <w:rFonts w:ascii="Times New Roman" w:hAnsi="Times New Roman" w:cs="Times New Roman"/>
            <w:i/>
          </w:rPr>
          <w:t>sjh52@georgetown.edu</w:t>
        </w:r>
      </w:hyperlink>
      <w:r w:rsidR="00CD414C">
        <w:rPr>
          <w:rFonts w:ascii="Times New Roman" w:hAnsi="Times New Roman" w:cs="Times New Roman"/>
        </w:rPr>
        <w:t xml:space="preserve"> or Tiffany </w:t>
      </w:r>
      <w:proofErr w:type="spellStart"/>
      <w:r w:rsidR="00CD414C">
        <w:rPr>
          <w:rFonts w:ascii="Times New Roman" w:hAnsi="Times New Roman" w:cs="Times New Roman"/>
        </w:rPr>
        <w:t>Joly</w:t>
      </w:r>
      <w:proofErr w:type="spellEnd"/>
      <w:r w:rsidR="00CD414C">
        <w:rPr>
          <w:rFonts w:ascii="Times New Roman" w:hAnsi="Times New Roman" w:cs="Times New Roman"/>
        </w:rPr>
        <w:t xml:space="preserve"> at </w:t>
      </w:r>
      <w:hyperlink r:id="rId17" w:history="1">
        <w:r w:rsidR="00CD414C" w:rsidRPr="00387044">
          <w:rPr>
            <w:rStyle w:val="Hyperlink"/>
            <w:rFonts w:ascii="Times New Roman" w:hAnsi="Times New Roman" w:cs="Times New Roman"/>
          </w:rPr>
          <w:t>tmj40@georgetown.edu</w:t>
        </w:r>
      </w:hyperlink>
      <w:r w:rsidR="00CD414C">
        <w:rPr>
          <w:rFonts w:ascii="Times New Roman" w:hAnsi="Times New Roman" w:cs="Times New Roman"/>
        </w:rPr>
        <w:t xml:space="preserve">. </w:t>
      </w:r>
    </w:p>
    <w:sectPr w:rsidR="00406E90" w:rsidSect="00457654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F"/>
    <w:rsid w:val="00017DB4"/>
    <w:rsid w:val="00094B90"/>
    <w:rsid w:val="000A2F00"/>
    <w:rsid w:val="001137CC"/>
    <w:rsid w:val="001567B5"/>
    <w:rsid w:val="0017689F"/>
    <w:rsid w:val="001F151A"/>
    <w:rsid w:val="002249AF"/>
    <w:rsid w:val="002879A7"/>
    <w:rsid w:val="002A685D"/>
    <w:rsid w:val="00394033"/>
    <w:rsid w:val="00457654"/>
    <w:rsid w:val="006B3FF1"/>
    <w:rsid w:val="007025B7"/>
    <w:rsid w:val="00712FE3"/>
    <w:rsid w:val="00744D4F"/>
    <w:rsid w:val="007D2618"/>
    <w:rsid w:val="00874C93"/>
    <w:rsid w:val="009203E1"/>
    <w:rsid w:val="009552BB"/>
    <w:rsid w:val="00A22AC2"/>
    <w:rsid w:val="00BD4F26"/>
    <w:rsid w:val="00C603F8"/>
    <w:rsid w:val="00CD414C"/>
    <w:rsid w:val="00CF295B"/>
    <w:rsid w:val="00D141EE"/>
    <w:rsid w:val="00E520DC"/>
    <w:rsid w:val="00E60528"/>
    <w:rsid w:val="00FA4F68"/>
    <w:rsid w:val="00F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79A8"/>
  <w15:chartTrackingRefBased/>
  <w15:docId w15:val="{CB389F7B-607E-48DA-B616-8DC08F52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9F"/>
    <w:pPr>
      <w:spacing w:after="200" w:line="276" w:lineRule="auto"/>
      <w:jc w:val="left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7689F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outlineLvl w:val="1"/>
    </w:pPr>
    <w:rPr>
      <w:rFonts w:ascii="DeVinne Txt BT" w:eastAsia="Times New Roman" w:hAnsi="DeVinne Txt BT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89F"/>
    <w:rPr>
      <w:rFonts w:ascii="DeVinne Txt BT" w:eastAsia="Times New Roman" w:hAnsi="DeVinne Txt BT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7689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7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8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68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AC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C2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georgetown.edu/campus-services/registrar/exams-papers-grades/Papers.cfm" TargetMode="External"/><Relationship Id="rId13" Type="http://schemas.openxmlformats.org/officeDocument/2006/relationships/hyperlink" Target="mailto:lawreg@georgetown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l3@law.georgetown.edu" TargetMode="External"/><Relationship Id="rId12" Type="http://schemas.openxmlformats.org/officeDocument/2006/relationships/hyperlink" Target="https://myaccess.georgetown.edu/" TargetMode="External"/><Relationship Id="rId17" Type="http://schemas.openxmlformats.org/officeDocument/2006/relationships/hyperlink" Target="mailto:tmj40@georgetown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jh52@georgetown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jtw2@law.georgetown.edu" TargetMode="External"/><Relationship Id="rId11" Type="http://schemas.openxmlformats.org/officeDocument/2006/relationships/hyperlink" Target="http://www.law.georgetown.edu/academics/academic-programs/adjunct-faculty-virtual-office/technology-support/Course-Rosters-Email-Lists-Student-Photo-Roster.cfm" TargetMode="External"/><Relationship Id="rId5" Type="http://schemas.openxmlformats.org/officeDocument/2006/relationships/hyperlink" Target="mailto:lawfacultysupport@georgetown.edu" TargetMode="External"/><Relationship Id="rId15" Type="http://schemas.openxmlformats.org/officeDocument/2006/relationships/hyperlink" Target="mailto:ahn27@georgetown.edu" TargetMode="External"/><Relationship Id="rId10" Type="http://schemas.openxmlformats.org/officeDocument/2006/relationships/hyperlink" Target="http://www.law.georgetown.edu/campus-services/registrar/course-registration/academic-calendars.cf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m8199@bncollege.com" TargetMode="External"/><Relationship Id="rId9" Type="http://schemas.openxmlformats.org/officeDocument/2006/relationships/hyperlink" Target="https://www.law.georgetown.edu/campus-services/registrar/exams-papers-grades/Grades.cfm" TargetMode="External"/><Relationship Id="rId14" Type="http://schemas.openxmlformats.org/officeDocument/2006/relationships/hyperlink" Target="https://myaccess.georgetow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Worker</dc:creator>
  <cp:keywords/>
  <dc:description/>
  <cp:lastModifiedBy>Mark Loker</cp:lastModifiedBy>
  <cp:revision>2</cp:revision>
  <dcterms:created xsi:type="dcterms:W3CDTF">2018-05-02T20:49:00Z</dcterms:created>
  <dcterms:modified xsi:type="dcterms:W3CDTF">2018-05-02T20:49:00Z</dcterms:modified>
</cp:coreProperties>
</file>